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15" w:type="dxa"/>
        <w:tblLook w:val="01E0" w:firstRow="1" w:lastRow="1" w:firstColumn="1" w:lastColumn="1" w:noHBand="0" w:noVBand="0"/>
      </w:tblPr>
      <w:tblGrid>
        <w:gridCol w:w="3505"/>
        <w:gridCol w:w="5310"/>
      </w:tblGrid>
      <w:tr w:rsidR="009E02DB" w:rsidRPr="009E02DB" w:rsidTr="006F233A">
        <w:trPr>
          <w:trHeight w:val="1070"/>
        </w:trPr>
        <w:tc>
          <w:tcPr>
            <w:tcW w:w="3505" w:type="dxa"/>
          </w:tcPr>
          <w:p w:rsidR="009E02DB" w:rsidRPr="009E02DB" w:rsidRDefault="009E02DB" w:rsidP="004D7878">
            <w:pPr>
              <w:pStyle w:val="Heading1"/>
              <w:spacing w:before="120" w:after="120"/>
              <w:jc w:val="left"/>
              <w:rPr>
                <w:rFonts w:ascii="Times New Roman" w:hAnsi="Times New Roman"/>
                <w:szCs w:val="24"/>
                <w:lang w:val="fr-FR"/>
              </w:rPr>
            </w:pPr>
          </w:p>
        </w:tc>
        <w:tc>
          <w:tcPr>
            <w:tcW w:w="5310" w:type="dxa"/>
          </w:tcPr>
          <w:p w:rsidR="009E02DB" w:rsidRPr="009E02DB" w:rsidRDefault="009E02DB" w:rsidP="004D7878">
            <w:pPr>
              <w:pStyle w:val="Caption"/>
              <w:spacing w:before="120" w:after="120" w:line="200" w:lineRule="atLeast"/>
              <w:rPr>
                <w:rFonts w:ascii="Times New Roman" w:hAnsi="Times New Roman"/>
                <w:sz w:val="24"/>
                <w:szCs w:val="24"/>
                <w:lang w:val="fr-FR"/>
              </w:rPr>
            </w:pPr>
            <w:r w:rsidRPr="009E02DB">
              <w:rPr>
                <w:rFonts w:ascii="Times New Roman" w:hAnsi="Times New Roman"/>
                <w:sz w:val="24"/>
                <w:szCs w:val="24"/>
                <w:lang w:val="fr-FR"/>
              </w:rPr>
              <w:t>CỘNG HOÀ XÃ HỘI CHỦ NGHĨA VIỆT NAM</w:t>
            </w:r>
          </w:p>
          <w:p w:rsidR="006F233A" w:rsidRDefault="009E02DB" w:rsidP="004D7878">
            <w:pPr>
              <w:pStyle w:val="Caption"/>
              <w:spacing w:before="120" w:after="120" w:line="200" w:lineRule="atLeast"/>
              <w:rPr>
                <w:rFonts w:ascii="Times New Roman" w:hAnsi="Times New Roman"/>
                <w:sz w:val="24"/>
                <w:szCs w:val="24"/>
                <w:lang w:val="fr-FR"/>
              </w:rPr>
            </w:pPr>
            <w:proofErr w:type="spellStart"/>
            <w:r w:rsidRPr="009E02DB">
              <w:rPr>
                <w:rFonts w:ascii="Times New Roman" w:hAnsi="Times New Roman"/>
                <w:sz w:val="24"/>
                <w:szCs w:val="24"/>
                <w:u w:val="single"/>
                <w:lang w:val="fr-FR"/>
              </w:rPr>
              <w:t>Độc</w:t>
            </w:r>
            <w:proofErr w:type="spellEnd"/>
            <w:r w:rsidRPr="009E02DB">
              <w:rPr>
                <w:rFonts w:ascii="Times New Roman" w:hAnsi="Times New Roman"/>
                <w:sz w:val="24"/>
                <w:szCs w:val="24"/>
                <w:u w:val="single"/>
                <w:lang w:val="fr-FR"/>
              </w:rPr>
              <w:t xml:space="preserve"> </w:t>
            </w:r>
            <w:proofErr w:type="spellStart"/>
            <w:r>
              <w:rPr>
                <w:rFonts w:ascii="Times New Roman" w:hAnsi="Times New Roman"/>
                <w:sz w:val="24"/>
                <w:szCs w:val="24"/>
                <w:u w:val="single"/>
                <w:lang w:val="fr-FR"/>
              </w:rPr>
              <w:t>l</w:t>
            </w:r>
            <w:r w:rsidRPr="009E02DB">
              <w:rPr>
                <w:rFonts w:ascii="Times New Roman" w:hAnsi="Times New Roman"/>
                <w:sz w:val="24"/>
                <w:szCs w:val="24"/>
                <w:u w:val="single"/>
                <w:lang w:val="fr-FR"/>
              </w:rPr>
              <w:t>ập</w:t>
            </w:r>
            <w:proofErr w:type="spellEnd"/>
            <w:r w:rsidRPr="009E02DB">
              <w:rPr>
                <w:rFonts w:ascii="Times New Roman" w:hAnsi="Times New Roman"/>
                <w:sz w:val="24"/>
                <w:szCs w:val="24"/>
                <w:u w:val="single"/>
                <w:lang w:val="fr-FR"/>
              </w:rPr>
              <w:t xml:space="preserve"> - </w:t>
            </w:r>
            <w:proofErr w:type="spellStart"/>
            <w:r w:rsidRPr="009E02DB">
              <w:rPr>
                <w:rFonts w:ascii="Times New Roman" w:hAnsi="Times New Roman"/>
                <w:sz w:val="24"/>
                <w:szCs w:val="24"/>
                <w:u w:val="single"/>
                <w:lang w:val="fr-FR"/>
              </w:rPr>
              <w:t>Tự</w:t>
            </w:r>
            <w:proofErr w:type="spellEnd"/>
            <w:r w:rsidRPr="009E02DB">
              <w:rPr>
                <w:rFonts w:ascii="Times New Roman" w:hAnsi="Times New Roman"/>
                <w:sz w:val="24"/>
                <w:szCs w:val="24"/>
                <w:u w:val="single"/>
                <w:lang w:val="fr-FR"/>
              </w:rPr>
              <w:t xml:space="preserve"> </w:t>
            </w:r>
            <w:r>
              <w:rPr>
                <w:rFonts w:ascii="Times New Roman" w:hAnsi="Times New Roman"/>
                <w:sz w:val="24"/>
                <w:szCs w:val="24"/>
                <w:u w:val="single"/>
                <w:lang w:val="fr-FR"/>
              </w:rPr>
              <w:t>d</w:t>
            </w:r>
            <w:r w:rsidRPr="009E02DB">
              <w:rPr>
                <w:rFonts w:ascii="Times New Roman" w:hAnsi="Times New Roman"/>
                <w:sz w:val="24"/>
                <w:szCs w:val="24"/>
                <w:u w:val="single"/>
                <w:lang w:val="fr-FR"/>
              </w:rPr>
              <w:t xml:space="preserve">o - </w:t>
            </w:r>
            <w:proofErr w:type="spellStart"/>
            <w:r w:rsidRPr="009E02DB">
              <w:rPr>
                <w:rFonts w:ascii="Times New Roman" w:hAnsi="Times New Roman"/>
                <w:sz w:val="24"/>
                <w:szCs w:val="24"/>
                <w:u w:val="single"/>
                <w:lang w:val="fr-FR"/>
              </w:rPr>
              <w:t>Hạnh</w:t>
            </w:r>
            <w:proofErr w:type="spellEnd"/>
            <w:r w:rsidRPr="009E02DB">
              <w:rPr>
                <w:rFonts w:ascii="Times New Roman" w:hAnsi="Times New Roman"/>
                <w:sz w:val="24"/>
                <w:szCs w:val="24"/>
                <w:u w:val="single"/>
                <w:lang w:val="fr-FR"/>
              </w:rPr>
              <w:t xml:space="preserve"> </w:t>
            </w:r>
            <w:proofErr w:type="spellStart"/>
            <w:r>
              <w:rPr>
                <w:rFonts w:ascii="Times New Roman" w:hAnsi="Times New Roman"/>
                <w:sz w:val="24"/>
                <w:szCs w:val="24"/>
                <w:u w:val="single"/>
                <w:lang w:val="fr-FR"/>
              </w:rPr>
              <w:t>p</w:t>
            </w:r>
            <w:r w:rsidRPr="009E02DB">
              <w:rPr>
                <w:rFonts w:ascii="Times New Roman" w:hAnsi="Times New Roman"/>
                <w:sz w:val="24"/>
                <w:szCs w:val="24"/>
                <w:u w:val="single"/>
                <w:lang w:val="fr-FR"/>
              </w:rPr>
              <w:t>húc</w:t>
            </w:r>
            <w:proofErr w:type="spellEnd"/>
            <w:r w:rsidRPr="009E02DB">
              <w:rPr>
                <w:rFonts w:ascii="Times New Roman" w:hAnsi="Times New Roman"/>
                <w:b w:val="0"/>
                <w:noProof/>
                <w:sz w:val="24"/>
                <w:szCs w:val="24"/>
              </w:rPr>
              <mc:AlternateContent>
                <mc:Choice Requires="wps">
                  <w:drawing>
                    <wp:anchor distT="0" distB="0" distL="114300" distR="114300" simplePos="0" relativeHeight="251654656" behindDoc="0" locked="0" layoutInCell="1" allowOverlap="1" wp14:anchorId="7D2EBEBB" wp14:editId="0557FA88">
                      <wp:simplePos x="0" y="0"/>
                      <wp:positionH relativeFrom="column">
                        <wp:posOffset>4397375</wp:posOffset>
                      </wp:positionH>
                      <wp:positionV relativeFrom="paragraph">
                        <wp:posOffset>5715</wp:posOffset>
                      </wp:positionV>
                      <wp:extent cx="0" cy="228600"/>
                      <wp:effectExtent l="12065" t="13335" r="6985" b="571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5FA813" id="Straight Connector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25pt,.45pt" to="346.2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"/>
                  </w:pict>
                </mc:Fallback>
              </mc:AlternateContent>
            </w:r>
            <w:r w:rsidRPr="009E02DB">
              <w:rPr>
                <w:rFonts w:ascii="Times New Roman" w:hAnsi="Times New Roman"/>
                <w:sz w:val="24"/>
                <w:szCs w:val="24"/>
                <w:lang w:val="fr-FR"/>
              </w:rPr>
              <w:t xml:space="preserve">    </w:t>
            </w:r>
          </w:p>
          <w:p w:rsidR="009E02DB" w:rsidRPr="006F233A" w:rsidRDefault="006F233A" w:rsidP="00C03E77">
            <w:pPr>
              <w:pStyle w:val="Caption"/>
              <w:spacing w:before="120" w:after="120" w:line="200" w:lineRule="atLeast"/>
              <w:jc w:val="right"/>
              <w:rPr>
                <w:rFonts w:ascii="Times New Roman" w:hAnsi="Times New Roman"/>
                <w:b w:val="0"/>
                <w:i/>
                <w:sz w:val="24"/>
                <w:szCs w:val="24"/>
                <w:lang w:val="fr-FR"/>
              </w:rPr>
            </w:pPr>
            <w:r w:rsidRPr="006F233A">
              <w:rPr>
                <w:rFonts w:ascii="Times New Roman" w:hAnsi="Times New Roman"/>
                <w:b w:val="0"/>
                <w:i/>
                <w:sz w:val="24"/>
                <w:szCs w:val="24"/>
                <w:lang w:val="fr-FR"/>
              </w:rPr>
              <w:t>TP.HCM</w:t>
            </w:r>
            <w:r>
              <w:rPr>
                <w:rFonts w:ascii="Times New Roman" w:hAnsi="Times New Roman"/>
                <w:b w:val="0"/>
                <w:i/>
                <w:sz w:val="24"/>
                <w:szCs w:val="24"/>
                <w:lang w:val="fr-FR"/>
              </w:rPr>
              <w:t>,</w:t>
            </w:r>
            <w:r w:rsidRPr="006F233A">
              <w:rPr>
                <w:rFonts w:ascii="Times New Roman" w:hAnsi="Times New Roman"/>
                <w:b w:val="0"/>
                <w:i/>
                <w:sz w:val="24"/>
                <w:szCs w:val="24"/>
                <w:lang w:val="fr-FR"/>
              </w:rPr>
              <w:t xml:space="preserve"> </w:t>
            </w:r>
            <w:proofErr w:type="spellStart"/>
            <w:r w:rsidRPr="006F233A">
              <w:rPr>
                <w:rFonts w:ascii="Times New Roman" w:hAnsi="Times New Roman"/>
                <w:b w:val="0"/>
                <w:i/>
                <w:sz w:val="24"/>
                <w:szCs w:val="24"/>
                <w:lang w:val="fr-FR"/>
              </w:rPr>
              <w:t>ngày</w:t>
            </w:r>
            <w:proofErr w:type="spellEnd"/>
            <w:r w:rsidRPr="006F233A">
              <w:rPr>
                <w:rFonts w:ascii="Times New Roman" w:hAnsi="Times New Roman"/>
                <w:b w:val="0"/>
                <w:i/>
                <w:sz w:val="24"/>
                <w:szCs w:val="24"/>
                <w:lang w:val="fr-FR"/>
              </w:rPr>
              <w:t xml:space="preserve"> </w:t>
            </w:r>
            <w:r w:rsidR="00C03E77">
              <w:rPr>
                <w:rFonts w:ascii="Times New Roman" w:hAnsi="Times New Roman"/>
                <w:b w:val="0"/>
                <w:i/>
                <w:sz w:val="24"/>
                <w:szCs w:val="24"/>
                <w:lang w:val="fr-FR"/>
              </w:rPr>
              <w:t>……</w:t>
            </w:r>
            <w:r w:rsidRPr="006F233A">
              <w:rPr>
                <w:rFonts w:ascii="Times New Roman" w:hAnsi="Times New Roman"/>
                <w:b w:val="0"/>
                <w:i/>
                <w:sz w:val="24"/>
                <w:szCs w:val="24"/>
                <w:lang w:val="fr-FR"/>
              </w:rPr>
              <w:t xml:space="preserve"> </w:t>
            </w:r>
            <w:proofErr w:type="spellStart"/>
            <w:r w:rsidRPr="006F233A">
              <w:rPr>
                <w:rFonts w:ascii="Times New Roman" w:hAnsi="Times New Roman"/>
                <w:b w:val="0"/>
                <w:i/>
                <w:sz w:val="24"/>
                <w:szCs w:val="24"/>
                <w:lang w:val="fr-FR"/>
              </w:rPr>
              <w:t>tháng</w:t>
            </w:r>
            <w:proofErr w:type="spellEnd"/>
            <w:r w:rsidRPr="006F233A">
              <w:rPr>
                <w:rFonts w:ascii="Times New Roman" w:hAnsi="Times New Roman"/>
                <w:b w:val="0"/>
                <w:i/>
                <w:sz w:val="24"/>
                <w:szCs w:val="24"/>
                <w:lang w:val="fr-FR"/>
              </w:rPr>
              <w:t xml:space="preserve"> </w:t>
            </w:r>
            <w:r w:rsidR="00C03E77">
              <w:rPr>
                <w:rFonts w:ascii="Times New Roman" w:hAnsi="Times New Roman"/>
                <w:b w:val="0"/>
                <w:i/>
                <w:sz w:val="24"/>
                <w:szCs w:val="24"/>
                <w:lang w:val="fr-FR"/>
              </w:rPr>
              <w:t xml:space="preserve">….. </w:t>
            </w:r>
            <w:proofErr w:type="spellStart"/>
            <w:r w:rsidRPr="006F233A">
              <w:rPr>
                <w:rFonts w:ascii="Times New Roman" w:hAnsi="Times New Roman"/>
                <w:b w:val="0"/>
                <w:i/>
                <w:sz w:val="24"/>
                <w:szCs w:val="24"/>
                <w:lang w:val="fr-FR"/>
              </w:rPr>
              <w:t>năm</w:t>
            </w:r>
            <w:proofErr w:type="spellEnd"/>
            <w:r w:rsidRPr="006F233A">
              <w:rPr>
                <w:rFonts w:ascii="Times New Roman" w:hAnsi="Times New Roman"/>
                <w:b w:val="0"/>
                <w:i/>
                <w:sz w:val="24"/>
                <w:szCs w:val="24"/>
                <w:lang w:val="fr-FR"/>
              </w:rPr>
              <w:t xml:space="preserve"> 2015</w:t>
            </w:r>
            <w:r w:rsidR="009E02DB" w:rsidRPr="006F233A">
              <w:rPr>
                <w:rFonts w:ascii="Times New Roman" w:hAnsi="Times New Roman"/>
                <w:b w:val="0"/>
                <w:i/>
                <w:sz w:val="24"/>
                <w:szCs w:val="24"/>
                <w:lang w:val="fr-FR"/>
              </w:rPr>
              <w:t xml:space="preserve">           </w:t>
            </w:r>
            <w:r w:rsidR="009E02DB" w:rsidRPr="006F233A">
              <w:rPr>
                <w:b w:val="0"/>
                <w:i/>
                <w:lang w:val="fr-FR"/>
              </w:rPr>
              <w:t xml:space="preserve">     </w:t>
            </w:r>
          </w:p>
        </w:tc>
      </w:tr>
    </w:tbl>
    <w:p w:rsidR="009E02DB" w:rsidRPr="009E02DB" w:rsidRDefault="009E02DB" w:rsidP="004D7878">
      <w:pPr>
        <w:spacing w:before="120" w:after="120" w:line="200" w:lineRule="atLeast"/>
      </w:pPr>
      <w:r>
        <w:t xml:space="preserve"> </w:t>
      </w:r>
      <w:r w:rsidR="00B005DC">
        <w:rPr>
          <w:noProof/>
        </w:rPr>
        <w:t xml:space="preserve">Số: </w:t>
      </w:r>
      <w:r w:rsidR="00647B10">
        <w:rPr>
          <w:noProof/>
        </w:rPr>
        <w:t>02</w:t>
      </w:r>
      <w:r w:rsidR="00B005DC">
        <w:rPr>
          <w:noProof/>
        </w:rPr>
        <w:t>/</w:t>
      </w:r>
      <w:r w:rsidR="00647B10">
        <w:rPr>
          <w:noProof/>
        </w:rPr>
        <w:t>QĐ-ĐHN-SGW/2015</w:t>
      </w:r>
    </w:p>
    <w:p w:rsidR="009E02DB" w:rsidRDefault="009E02DB" w:rsidP="004D7878">
      <w:pPr>
        <w:spacing w:before="120" w:after="120"/>
        <w:jc w:val="center"/>
        <w:rPr>
          <w:b/>
        </w:rPr>
      </w:pPr>
    </w:p>
    <w:p w:rsidR="006F233A" w:rsidRPr="002A5227" w:rsidRDefault="006F233A" w:rsidP="004D7878">
      <w:pPr>
        <w:spacing w:before="120" w:after="120" w:line="276" w:lineRule="auto"/>
        <w:jc w:val="center"/>
        <w:rPr>
          <w:b/>
          <w:sz w:val="26"/>
          <w:szCs w:val="26"/>
        </w:rPr>
      </w:pPr>
      <w:r w:rsidRPr="006F233A">
        <w:rPr>
          <w:b/>
          <w:sz w:val="28"/>
          <w:szCs w:val="26"/>
        </w:rPr>
        <w:t>QUI ĐỊNH GIÁ BÁN NƯỚC SẠCH</w:t>
      </w:r>
    </w:p>
    <w:p w:rsidR="006F233A" w:rsidRPr="002A5227" w:rsidRDefault="006F233A" w:rsidP="004D7878">
      <w:pPr>
        <w:pBdr>
          <w:bottom w:val="single" w:sz="4" w:space="1" w:color="auto"/>
        </w:pBdr>
        <w:spacing w:before="120" w:after="120" w:line="276" w:lineRule="auto"/>
        <w:jc w:val="center"/>
        <w:rPr>
          <w:b/>
          <w:sz w:val="26"/>
          <w:szCs w:val="26"/>
        </w:rPr>
      </w:pPr>
      <w:proofErr w:type="spellStart"/>
      <w:r w:rsidRPr="002A5227">
        <w:rPr>
          <w:b/>
          <w:sz w:val="26"/>
          <w:szCs w:val="26"/>
        </w:rPr>
        <w:t>Áp</w:t>
      </w:r>
      <w:proofErr w:type="spellEnd"/>
      <w:r w:rsidRPr="002A5227">
        <w:rPr>
          <w:b/>
          <w:sz w:val="26"/>
          <w:szCs w:val="26"/>
        </w:rPr>
        <w:t xml:space="preserve"> </w:t>
      </w:r>
      <w:proofErr w:type="spellStart"/>
      <w:r w:rsidRPr="002A5227">
        <w:rPr>
          <w:b/>
          <w:sz w:val="26"/>
          <w:szCs w:val="26"/>
        </w:rPr>
        <w:t>dụng</w:t>
      </w:r>
      <w:proofErr w:type="spellEnd"/>
      <w:r w:rsidRPr="002A5227">
        <w:rPr>
          <w:b/>
          <w:sz w:val="26"/>
          <w:szCs w:val="26"/>
        </w:rPr>
        <w:t xml:space="preserve"> </w:t>
      </w:r>
      <w:proofErr w:type="spellStart"/>
      <w:r w:rsidRPr="002A5227">
        <w:rPr>
          <w:b/>
          <w:sz w:val="26"/>
          <w:szCs w:val="26"/>
        </w:rPr>
        <w:t>cho</w:t>
      </w:r>
      <w:proofErr w:type="spellEnd"/>
      <w:r w:rsidRPr="002A5227">
        <w:rPr>
          <w:b/>
          <w:sz w:val="26"/>
          <w:szCs w:val="26"/>
        </w:rPr>
        <w:t xml:space="preserve"> </w:t>
      </w:r>
      <w:proofErr w:type="spellStart"/>
      <w:r w:rsidR="00B13A3F">
        <w:rPr>
          <w:b/>
          <w:sz w:val="26"/>
          <w:szCs w:val="26"/>
        </w:rPr>
        <w:t>đối</w:t>
      </w:r>
      <w:proofErr w:type="spellEnd"/>
      <w:r w:rsidR="00B13A3F">
        <w:rPr>
          <w:b/>
          <w:sz w:val="26"/>
          <w:szCs w:val="26"/>
        </w:rPr>
        <w:t xml:space="preserve"> </w:t>
      </w:r>
      <w:proofErr w:type="spellStart"/>
      <w:r w:rsidR="00B13A3F">
        <w:rPr>
          <w:b/>
          <w:sz w:val="26"/>
          <w:szCs w:val="26"/>
        </w:rPr>
        <w:t>tượng</w:t>
      </w:r>
      <w:proofErr w:type="spellEnd"/>
      <w:r w:rsidR="00B13A3F">
        <w:rPr>
          <w:b/>
          <w:sz w:val="26"/>
          <w:szCs w:val="26"/>
        </w:rPr>
        <w:t xml:space="preserve"> </w:t>
      </w:r>
      <w:proofErr w:type="spellStart"/>
      <w:r w:rsidRPr="002A5227">
        <w:rPr>
          <w:b/>
          <w:sz w:val="26"/>
          <w:szCs w:val="26"/>
        </w:rPr>
        <w:t>khách</w:t>
      </w:r>
      <w:proofErr w:type="spellEnd"/>
      <w:r w:rsidRPr="002A5227">
        <w:rPr>
          <w:b/>
          <w:sz w:val="26"/>
          <w:szCs w:val="26"/>
        </w:rPr>
        <w:t xml:space="preserve"> </w:t>
      </w:r>
      <w:proofErr w:type="spellStart"/>
      <w:r w:rsidRPr="002A5227">
        <w:rPr>
          <w:b/>
          <w:sz w:val="26"/>
          <w:szCs w:val="26"/>
        </w:rPr>
        <w:t>hàng</w:t>
      </w:r>
      <w:proofErr w:type="spellEnd"/>
      <w:r w:rsidRPr="002A5227">
        <w:rPr>
          <w:b/>
          <w:sz w:val="26"/>
          <w:szCs w:val="26"/>
        </w:rPr>
        <w:t xml:space="preserve"> </w:t>
      </w:r>
      <w:proofErr w:type="spellStart"/>
      <w:r w:rsidR="00B13A3F">
        <w:rPr>
          <w:b/>
          <w:sz w:val="26"/>
          <w:szCs w:val="26"/>
        </w:rPr>
        <w:t>sử</w:t>
      </w:r>
      <w:proofErr w:type="spellEnd"/>
      <w:r w:rsidR="00B13A3F">
        <w:rPr>
          <w:b/>
          <w:sz w:val="26"/>
          <w:szCs w:val="26"/>
        </w:rPr>
        <w:t xml:space="preserve"> </w:t>
      </w:r>
      <w:proofErr w:type="spellStart"/>
      <w:r w:rsidR="00B13A3F">
        <w:rPr>
          <w:b/>
          <w:sz w:val="26"/>
          <w:szCs w:val="26"/>
        </w:rPr>
        <w:t>dụng</w:t>
      </w:r>
      <w:proofErr w:type="spellEnd"/>
      <w:r w:rsidR="00B13A3F">
        <w:rPr>
          <w:b/>
          <w:sz w:val="26"/>
          <w:szCs w:val="26"/>
        </w:rPr>
        <w:t xml:space="preserve"> </w:t>
      </w:r>
      <w:proofErr w:type="spellStart"/>
      <w:r w:rsidR="00B13A3F">
        <w:rPr>
          <w:b/>
          <w:sz w:val="26"/>
          <w:szCs w:val="26"/>
        </w:rPr>
        <w:t>nước</w:t>
      </w:r>
      <w:proofErr w:type="spellEnd"/>
      <w:r w:rsidR="00B13A3F">
        <w:rPr>
          <w:b/>
          <w:sz w:val="26"/>
          <w:szCs w:val="26"/>
        </w:rPr>
        <w:t xml:space="preserve"> </w:t>
      </w:r>
      <w:proofErr w:type="spellStart"/>
      <w:r w:rsidR="00B13A3F">
        <w:rPr>
          <w:b/>
          <w:sz w:val="26"/>
          <w:szCs w:val="26"/>
        </w:rPr>
        <w:t>sạch</w:t>
      </w:r>
      <w:proofErr w:type="spellEnd"/>
      <w:r w:rsidR="00B13A3F">
        <w:rPr>
          <w:b/>
          <w:sz w:val="26"/>
          <w:szCs w:val="26"/>
        </w:rPr>
        <w:t xml:space="preserve"> qua </w:t>
      </w:r>
      <w:proofErr w:type="spellStart"/>
      <w:r w:rsidR="00B13A3F">
        <w:rPr>
          <w:b/>
          <w:sz w:val="26"/>
          <w:szCs w:val="26"/>
        </w:rPr>
        <w:t>hệ</w:t>
      </w:r>
      <w:proofErr w:type="spellEnd"/>
      <w:r w:rsidR="00B13A3F">
        <w:rPr>
          <w:b/>
          <w:sz w:val="26"/>
          <w:szCs w:val="26"/>
        </w:rPr>
        <w:t xml:space="preserve"> </w:t>
      </w:r>
      <w:proofErr w:type="spellStart"/>
      <w:r w:rsidR="00B13A3F">
        <w:rPr>
          <w:b/>
          <w:sz w:val="26"/>
          <w:szCs w:val="26"/>
        </w:rPr>
        <w:t>thống</w:t>
      </w:r>
      <w:proofErr w:type="spellEnd"/>
      <w:r w:rsidR="00B13A3F">
        <w:rPr>
          <w:b/>
          <w:sz w:val="26"/>
          <w:szCs w:val="26"/>
        </w:rPr>
        <w:t xml:space="preserve"> </w:t>
      </w:r>
      <w:proofErr w:type="spellStart"/>
      <w:r w:rsidR="00B13A3F">
        <w:rPr>
          <w:b/>
          <w:sz w:val="26"/>
          <w:szCs w:val="26"/>
        </w:rPr>
        <w:t>mạng</w:t>
      </w:r>
      <w:proofErr w:type="spellEnd"/>
      <w:r w:rsidR="00B13A3F">
        <w:rPr>
          <w:b/>
          <w:sz w:val="26"/>
          <w:szCs w:val="26"/>
        </w:rPr>
        <w:t xml:space="preserve"> </w:t>
      </w:r>
      <w:proofErr w:type="spellStart"/>
      <w:r w:rsidR="00B13A3F">
        <w:rPr>
          <w:b/>
          <w:sz w:val="26"/>
          <w:szCs w:val="26"/>
        </w:rPr>
        <w:t>phân</w:t>
      </w:r>
      <w:proofErr w:type="spellEnd"/>
      <w:r w:rsidR="00B13A3F">
        <w:rPr>
          <w:b/>
          <w:sz w:val="26"/>
          <w:szCs w:val="26"/>
        </w:rPr>
        <w:t xml:space="preserve"> </w:t>
      </w:r>
      <w:proofErr w:type="spellStart"/>
      <w:r w:rsidR="00B13A3F">
        <w:rPr>
          <w:b/>
          <w:sz w:val="26"/>
          <w:szCs w:val="26"/>
        </w:rPr>
        <w:t>phối</w:t>
      </w:r>
      <w:proofErr w:type="spellEnd"/>
      <w:r w:rsidR="00B13A3F">
        <w:rPr>
          <w:b/>
          <w:sz w:val="26"/>
          <w:szCs w:val="26"/>
        </w:rPr>
        <w:t xml:space="preserve"> </w:t>
      </w:r>
      <w:proofErr w:type="spellStart"/>
      <w:r w:rsidRPr="002A5227">
        <w:rPr>
          <w:b/>
          <w:sz w:val="26"/>
          <w:szCs w:val="26"/>
        </w:rPr>
        <w:t>của</w:t>
      </w:r>
      <w:proofErr w:type="spellEnd"/>
      <w:r w:rsidRPr="002A5227">
        <w:rPr>
          <w:b/>
          <w:sz w:val="26"/>
          <w:szCs w:val="26"/>
        </w:rPr>
        <w:t xml:space="preserve"> </w:t>
      </w:r>
      <w:r w:rsidR="00B13A3F">
        <w:rPr>
          <w:b/>
          <w:sz w:val="26"/>
          <w:szCs w:val="26"/>
        </w:rPr>
        <w:t>Saigon Water</w:t>
      </w:r>
      <w:r>
        <w:rPr>
          <w:b/>
          <w:sz w:val="26"/>
          <w:szCs w:val="26"/>
        </w:rPr>
        <w:t xml:space="preserve"> </w:t>
      </w:r>
      <w:proofErr w:type="spellStart"/>
      <w:r w:rsidRPr="002A5227">
        <w:rPr>
          <w:b/>
          <w:sz w:val="26"/>
          <w:szCs w:val="26"/>
        </w:rPr>
        <w:t>trên</w:t>
      </w:r>
      <w:proofErr w:type="spellEnd"/>
      <w:r w:rsidRPr="002A5227">
        <w:rPr>
          <w:b/>
          <w:sz w:val="26"/>
          <w:szCs w:val="26"/>
        </w:rPr>
        <w:t xml:space="preserve"> </w:t>
      </w:r>
      <w:proofErr w:type="spellStart"/>
      <w:r w:rsidRPr="002A5227">
        <w:rPr>
          <w:b/>
          <w:sz w:val="26"/>
          <w:szCs w:val="26"/>
        </w:rPr>
        <w:t>địa</w:t>
      </w:r>
      <w:proofErr w:type="spellEnd"/>
      <w:r w:rsidRPr="002A5227">
        <w:rPr>
          <w:b/>
          <w:sz w:val="26"/>
          <w:szCs w:val="26"/>
        </w:rPr>
        <w:t xml:space="preserve"> </w:t>
      </w:r>
      <w:proofErr w:type="spellStart"/>
      <w:r w:rsidRPr="002A5227">
        <w:rPr>
          <w:b/>
          <w:sz w:val="26"/>
          <w:szCs w:val="26"/>
        </w:rPr>
        <w:t>bàn</w:t>
      </w:r>
      <w:proofErr w:type="spellEnd"/>
      <w:r w:rsidRPr="002A5227">
        <w:rPr>
          <w:b/>
          <w:sz w:val="26"/>
          <w:szCs w:val="26"/>
        </w:rPr>
        <w:t xml:space="preserve"> huyện Củ Chi</w:t>
      </w:r>
    </w:p>
    <w:p w:rsidR="004D7878" w:rsidRDefault="004D7878" w:rsidP="004D7878">
      <w:pPr>
        <w:spacing w:before="120" w:after="120"/>
        <w:jc w:val="both"/>
        <w:rPr>
          <w:i/>
          <w:bdr w:val="none" w:sz="0" w:space="0" w:color="auto" w:frame="1"/>
        </w:rPr>
      </w:pPr>
    </w:p>
    <w:p w:rsidR="006F233A" w:rsidRDefault="006F233A" w:rsidP="00470FD5">
      <w:pPr>
        <w:spacing w:before="120" w:after="120"/>
        <w:jc w:val="both"/>
        <w:rPr>
          <w:i/>
          <w:bdr w:val="none" w:sz="0" w:space="0" w:color="auto" w:frame="1"/>
        </w:rPr>
      </w:pPr>
      <w:proofErr w:type="spellStart"/>
      <w:r w:rsidRPr="00854089">
        <w:rPr>
          <w:i/>
          <w:bdr w:val="none" w:sz="0" w:space="0" w:color="auto" w:frame="1"/>
        </w:rPr>
        <w:t>Căn</w:t>
      </w:r>
      <w:proofErr w:type="spellEnd"/>
      <w:r w:rsidRPr="00854089">
        <w:rPr>
          <w:i/>
          <w:bdr w:val="none" w:sz="0" w:space="0" w:color="auto" w:frame="1"/>
        </w:rPr>
        <w:t xml:space="preserve"> </w:t>
      </w:r>
      <w:proofErr w:type="spellStart"/>
      <w:r w:rsidRPr="00854089">
        <w:rPr>
          <w:i/>
          <w:bdr w:val="none" w:sz="0" w:space="0" w:color="auto" w:frame="1"/>
        </w:rPr>
        <w:t>cứ</w:t>
      </w:r>
      <w:proofErr w:type="spellEnd"/>
      <w:r w:rsidRPr="00854089">
        <w:rPr>
          <w:i/>
          <w:bdr w:val="none" w:sz="0" w:space="0" w:color="auto" w:frame="1"/>
        </w:rPr>
        <w:t xml:space="preserve"> </w:t>
      </w:r>
      <w:proofErr w:type="spellStart"/>
      <w:r w:rsidRPr="00854089">
        <w:rPr>
          <w:i/>
          <w:bdr w:val="none" w:sz="0" w:space="0" w:color="auto" w:frame="1"/>
        </w:rPr>
        <w:t>Nghị</w:t>
      </w:r>
      <w:proofErr w:type="spellEnd"/>
      <w:r w:rsidRPr="00854089">
        <w:rPr>
          <w:i/>
          <w:bdr w:val="none" w:sz="0" w:space="0" w:color="auto" w:frame="1"/>
        </w:rPr>
        <w:t xml:space="preserve"> </w:t>
      </w:r>
      <w:proofErr w:type="spellStart"/>
      <w:r w:rsidRPr="00854089">
        <w:rPr>
          <w:i/>
          <w:bdr w:val="none" w:sz="0" w:space="0" w:color="auto" w:frame="1"/>
        </w:rPr>
        <w:t>định</w:t>
      </w:r>
      <w:proofErr w:type="spellEnd"/>
      <w:r w:rsidRPr="00854089">
        <w:rPr>
          <w:i/>
          <w:bdr w:val="none" w:sz="0" w:space="0" w:color="auto" w:frame="1"/>
        </w:rPr>
        <w:t xml:space="preserve"> </w:t>
      </w:r>
      <w:proofErr w:type="spellStart"/>
      <w:r w:rsidRPr="00854089">
        <w:rPr>
          <w:i/>
          <w:bdr w:val="none" w:sz="0" w:space="0" w:color="auto" w:frame="1"/>
        </w:rPr>
        <w:t>số</w:t>
      </w:r>
      <w:proofErr w:type="spellEnd"/>
      <w:r w:rsidRPr="00854089">
        <w:rPr>
          <w:i/>
          <w:bdr w:val="none" w:sz="0" w:space="0" w:color="auto" w:frame="1"/>
        </w:rPr>
        <w:t xml:space="preserve"> 117/2007/NĐ-CP </w:t>
      </w:r>
      <w:proofErr w:type="spellStart"/>
      <w:r w:rsidRPr="00854089">
        <w:rPr>
          <w:i/>
          <w:bdr w:val="none" w:sz="0" w:space="0" w:color="auto" w:frame="1"/>
        </w:rPr>
        <w:t>ngày</w:t>
      </w:r>
      <w:proofErr w:type="spellEnd"/>
      <w:r w:rsidRPr="00854089">
        <w:rPr>
          <w:i/>
          <w:bdr w:val="none" w:sz="0" w:space="0" w:color="auto" w:frame="1"/>
        </w:rPr>
        <w:t xml:space="preserve"> 11/7/2007 </w:t>
      </w:r>
      <w:proofErr w:type="spellStart"/>
      <w:r w:rsidRPr="00854089">
        <w:rPr>
          <w:i/>
          <w:bdr w:val="none" w:sz="0" w:space="0" w:color="auto" w:frame="1"/>
        </w:rPr>
        <w:t>của</w:t>
      </w:r>
      <w:proofErr w:type="spellEnd"/>
      <w:r w:rsidRPr="00854089">
        <w:rPr>
          <w:i/>
          <w:bdr w:val="none" w:sz="0" w:space="0" w:color="auto" w:frame="1"/>
        </w:rPr>
        <w:t xml:space="preserve"> </w:t>
      </w:r>
      <w:proofErr w:type="spellStart"/>
      <w:r w:rsidRPr="00854089">
        <w:rPr>
          <w:i/>
          <w:bdr w:val="none" w:sz="0" w:space="0" w:color="auto" w:frame="1"/>
        </w:rPr>
        <w:t>Chính</w:t>
      </w:r>
      <w:proofErr w:type="spellEnd"/>
      <w:r w:rsidRPr="00854089">
        <w:rPr>
          <w:i/>
          <w:bdr w:val="none" w:sz="0" w:space="0" w:color="auto" w:frame="1"/>
        </w:rPr>
        <w:t xml:space="preserve"> </w:t>
      </w:r>
      <w:proofErr w:type="spellStart"/>
      <w:r w:rsidRPr="00854089">
        <w:rPr>
          <w:i/>
          <w:bdr w:val="none" w:sz="0" w:space="0" w:color="auto" w:frame="1"/>
        </w:rPr>
        <w:t>phủ</w:t>
      </w:r>
      <w:proofErr w:type="spellEnd"/>
      <w:r w:rsidRPr="00854089">
        <w:rPr>
          <w:i/>
          <w:bdr w:val="none" w:sz="0" w:space="0" w:color="auto" w:frame="1"/>
        </w:rPr>
        <w:t xml:space="preserve"> </w:t>
      </w:r>
      <w:proofErr w:type="spellStart"/>
      <w:r w:rsidRPr="00854089">
        <w:rPr>
          <w:i/>
          <w:bdr w:val="none" w:sz="0" w:space="0" w:color="auto" w:frame="1"/>
        </w:rPr>
        <w:t>về</w:t>
      </w:r>
      <w:proofErr w:type="spellEnd"/>
      <w:r w:rsidRPr="00854089">
        <w:rPr>
          <w:i/>
          <w:bdr w:val="none" w:sz="0" w:space="0" w:color="auto" w:frame="1"/>
        </w:rPr>
        <w:t xml:space="preserve"> </w:t>
      </w:r>
      <w:proofErr w:type="spellStart"/>
      <w:r w:rsidRPr="00854089">
        <w:rPr>
          <w:i/>
          <w:bdr w:val="none" w:sz="0" w:space="0" w:color="auto" w:frame="1"/>
        </w:rPr>
        <w:t>sản</w:t>
      </w:r>
      <w:proofErr w:type="spellEnd"/>
      <w:r w:rsidRPr="00854089">
        <w:rPr>
          <w:i/>
          <w:bdr w:val="none" w:sz="0" w:space="0" w:color="auto" w:frame="1"/>
        </w:rPr>
        <w:t xml:space="preserve"> </w:t>
      </w:r>
      <w:proofErr w:type="spellStart"/>
      <w:r w:rsidRPr="00854089">
        <w:rPr>
          <w:i/>
          <w:bdr w:val="none" w:sz="0" w:space="0" w:color="auto" w:frame="1"/>
        </w:rPr>
        <w:t>xuất</w:t>
      </w:r>
      <w:proofErr w:type="spellEnd"/>
      <w:r w:rsidRPr="00854089">
        <w:rPr>
          <w:i/>
          <w:bdr w:val="none" w:sz="0" w:space="0" w:color="auto" w:frame="1"/>
        </w:rPr>
        <w:t xml:space="preserve">, </w:t>
      </w:r>
      <w:proofErr w:type="spellStart"/>
      <w:r w:rsidRPr="00854089">
        <w:rPr>
          <w:i/>
          <w:bdr w:val="none" w:sz="0" w:space="0" w:color="auto" w:frame="1"/>
        </w:rPr>
        <w:t>cung</w:t>
      </w:r>
      <w:proofErr w:type="spellEnd"/>
      <w:r w:rsidRPr="00854089">
        <w:rPr>
          <w:i/>
          <w:bdr w:val="none" w:sz="0" w:space="0" w:color="auto" w:frame="1"/>
        </w:rPr>
        <w:t xml:space="preserve"> </w:t>
      </w:r>
      <w:proofErr w:type="spellStart"/>
      <w:r w:rsidRPr="00854089">
        <w:rPr>
          <w:i/>
          <w:bdr w:val="none" w:sz="0" w:space="0" w:color="auto" w:frame="1"/>
        </w:rPr>
        <w:t>cấp</w:t>
      </w:r>
      <w:proofErr w:type="spellEnd"/>
      <w:r w:rsidRPr="00854089">
        <w:rPr>
          <w:i/>
          <w:bdr w:val="none" w:sz="0" w:space="0" w:color="auto" w:frame="1"/>
        </w:rPr>
        <w:t xml:space="preserve"> </w:t>
      </w:r>
      <w:proofErr w:type="spellStart"/>
      <w:r w:rsidRPr="00854089">
        <w:rPr>
          <w:i/>
          <w:bdr w:val="none" w:sz="0" w:space="0" w:color="auto" w:frame="1"/>
        </w:rPr>
        <w:t>và</w:t>
      </w:r>
      <w:proofErr w:type="spellEnd"/>
      <w:r w:rsidRPr="00854089">
        <w:rPr>
          <w:i/>
          <w:bdr w:val="none" w:sz="0" w:space="0" w:color="auto" w:frame="1"/>
        </w:rPr>
        <w:t xml:space="preserve"> </w:t>
      </w:r>
      <w:proofErr w:type="spellStart"/>
      <w:r w:rsidRPr="00854089">
        <w:rPr>
          <w:i/>
          <w:bdr w:val="none" w:sz="0" w:space="0" w:color="auto" w:frame="1"/>
        </w:rPr>
        <w:t>tiêu</w:t>
      </w:r>
      <w:proofErr w:type="spellEnd"/>
      <w:r w:rsidRPr="00854089">
        <w:rPr>
          <w:i/>
          <w:bdr w:val="none" w:sz="0" w:space="0" w:color="auto" w:frame="1"/>
        </w:rPr>
        <w:t xml:space="preserve"> </w:t>
      </w:r>
      <w:proofErr w:type="spellStart"/>
      <w:r w:rsidRPr="00854089">
        <w:rPr>
          <w:i/>
          <w:bdr w:val="none" w:sz="0" w:space="0" w:color="auto" w:frame="1"/>
        </w:rPr>
        <w:t>thụ</w:t>
      </w:r>
      <w:proofErr w:type="spellEnd"/>
      <w:r w:rsidRPr="00854089">
        <w:rPr>
          <w:i/>
          <w:bdr w:val="none" w:sz="0" w:space="0" w:color="auto" w:frame="1"/>
        </w:rPr>
        <w:t xml:space="preserve"> </w:t>
      </w:r>
      <w:proofErr w:type="spellStart"/>
      <w:r w:rsidRPr="00854089">
        <w:rPr>
          <w:i/>
          <w:bdr w:val="none" w:sz="0" w:space="0" w:color="auto" w:frame="1"/>
        </w:rPr>
        <w:t>nước</w:t>
      </w:r>
      <w:proofErr w:type="spellEnd"/>
      <w:r w:rsidRPr="00854089">
        <w:rPr>
          <w:i/>
          <w:bdr w:val="none" w:sz="0" w:space="0" w:color="auto" w:frame="1"/>
        </w:rPr>
        <w:t xml:space="preserve"> </w:t>
      </w:r>
      <w:proofErr w:type="spellStart"/>
      <w:r w:rsidRPr="00854089">
        <w:rPr>
          <w:i/>
          <w:bdr w:val="none" w:sz="0" w:space="0" w:color="auto" w:frame="1"/>
        </w:rPr>
        <w:t>sạch</w:t>
      </w:r>
      <w:proofErr w:type="spellEnd"/>
      <w:r w:rsidRPr="00854089">
        <w:rPr>
          <w:i/>
          <w:bdr w:val="none" w:sz="0" w:space="0" w:color="auto" w:frame="1"/>
        </w:rPr>
        <w:t>;</w:t>
      </w:r>
    </w:p>
    <w:p w:rsidR="009C181A" w:rsidRPr="009C181A" w:rsidRDefault="009C181A" w:rsidP="009C181A">
      <w:pPr>
        <w:rPr>
          <w:i/>
          <w:bdr w:val="none" w:sz="0" w:space="0" w:color="auto" w:frame="1"/>
        </w:rPr>
      </w:pPr>
      <w:proofErr w:type="spellStart"/>
      <w:r>
        <w:rPr>
          <w:i/>
          <w:bdr w:val="none" w:sz="0" w:space="0" w:color="auto" w:frame="1"/>
        </w:rPr>
        <w:t>Căn</w:t>
      </w:r>
      <w:proofErr w:type="spellEnd"/>
      <w:r>
        <w:rPr>
          <w:i/>
          <w:bdr w:val="none" w:sz="0" w:space="0" w:color="auto" w:frame="1"/>
        </w:rPr>
        <w:t xml:space="preserve"> </w:t>
      </w:r>
      <w:proofErr w:type="spellStart"/>
      <w:r>
        <w:rPr>
          <w:i/>
          <w:bdr w:val="none" w:sz="0" w:space="0" w:color="auto" w:frame="1"/>
        </w:rPr>
        <w:t>cứ</w:t>
      </w:r>
      <w:proofErr w:type="spellEnd"/>
      <w:r>
        <w:rPr>
          <w:i/>
          <w:bdr w:val="none" w:sz="0" w:space="0" w:color="auto" w:frame="1"/>
        </w:rPr>
        <w:t xml:space="preserve"> </w:t>
      </w:r>
      <w:proofErr w:type="spellStart"/>
      <w:r>
        <w:rPr>
          <w:i/>
          <w:bdr w:val="none" w:sz="0" w:space="0" w:color="auto" w:frame="1"/>
        </w:rPr>
        <w:t>Nghị</w:t>
      </w:r>
      <w:proofErr w:type="spellEnd"/>
      <w:r>
        <w:rPr>
          <w:i/>
          <w:bdr w:val="none" w:sz="0" w:space="0" w:color="auto" w:frame="1"/>
        </w:rPr>
        <w:t xml:space="preserve"> </w:t>
      </w:r>
      <w:proofErr w:type="spellStart"/>
      <w:r>
        <w:rPr>
          <w:i/>
          <w:bdr w:val="none" w:sz="0" w:space="0" w:color="auto" w:frame="1"/>
        </w:rPr>
        <w:t>định</w:t>
      </w:r>
      <w:proofErr w:type="spellEnd"/>
      <w:r>
        <w:rPr>
          <w:i/>
          <w:bdr w:val="none" w:sz="0" w:space="0" w:color="auto" w:frame="1"/>
        </w:rPr>
        <w:t xml:space="preserve"> </w:t>
      </w:r>
      <w:proofErr w:type="spellStart"/>
      <w:r>
        <w:rPr>
          <w:i/>
          <w:bdr w:val="none" w:sz="0" w:space="0" w:color="auto" w:frame="1"/>
        </w:rPr>
        <w:t>số</w:t>
      </w:r>
      <w:proofErr w:type="spellEnd"/>
      <w:r>
        <w:rPr>
          <w:i/>
          <w:bdr w:val="none" w:sz="0" w:space="0" w:color="auto" w:frame="1"/>
        </w:rPr>
        <w:t xml:space="preserve"> 124/2011/NĐ-CP </w:t>
      </w:r>
      <w:proofErr w:type="spellStart"/>
      <w:r>
        <w:rPr>
          <w:i/>
          <w:bdr w:val="none" w:sz="0" w:space="0" w:color="auto" w:frame="1"/>
        </w:rPr>
        <w:t>ngày</w:t>
      </w:r>
      <w:proofErr w:type="spellEnd"/>
      <w:r>
        <w:rPr>
          <w:i/>
          <w:bdr w:val="none" w:sz="0" w:space="0" w:color="auto" w:frame="1"/>
        </w:rPr>
        <w:t xml:space="preserve"> 28/12/2011 </w:t>
      </w:r>
      <w:proofErr w:type="spellStart"/>
      <w:r>
        <w:rPr>
          <w:i/>
          <w:bdr w:val="none" w:sz="0" w:space="0" w:color="auto" w:frame="1"/>
        </w:rPr>
        <w:t>của</w:t>
      </w:r>
      <w:proofErr w:type="spellEnd"/>
      <w:r>
        <w:rPr>
          <w:i/>
          <w:bdr w:val="none" w:sz="0" w:space="0" w:color="auto" w:frame="1"/>
        </w:rPr>
        <w:t xml:space="preserve"> </w:t>
      </w:r>
      <w:proofErr w:type="spellStart"/>
      <w:r>
        <w:rPr>
          <w:i/>
          <w:bdr w:val="none" w:sz="0" w:space="0" w:color="auto" w:frame="1"/>
        </w:rPr>
        <w:t>Chính</w:t>
      </w:r>
      <w:proofErr w:type="spellEnd"/>
      <w:r>
        <w:rPr>
          <w:i/>
          <w:bdr w:val="none" w:sz="0" w:space="0" w:color="auto" w:frame="1"/>
        </w:rPr>
        <w:t xml:space="preserve"> </w:t>
      </w:r>
      <w:proofErr w:type="spellStart"/>
      <w:r>
        <w:rPr>
          <w:i/>
          <w:bdr w:val="none" w:sz="0" w:space="0" w:color="auto" w:frame="1"/>
        </w:rPr>
        <w:t>phủ</w:t>
      </w:r>
      <w:proofErr w:type="spellEnd"/>
      <w:r>
        <w:rPr>
          <w:i/>
          <w:bdr w:val="none" w:sz="0" w:space="0" w:color="auto" w:frame="1"/>
        </w:rPr>
        <w:t xml:space="preserve"> </w:t>
      </w:r>
      <w:proofErr w:type="spellStart"/>
      <w:r>
        <w:rPr>
          <w:i/>
          <w:bdr w:val="none" w:sz="0" w:space="0" w:color="auto" w:frame="1"/>
        </w:rPr>
        <w:t>về</w:t>
      </w:r>
      <w:proofErr w:type="spellEnd"/>
      <w:r>
        <w:rPr>
          <w:i/>
          <w:bdr w:val="none" w:sz="0" w:space="0" w:color="auto" w:frame="1"/>
        </w:rPr>
        <w:t xml:space="preserve"> </w:t>
      </w:r>
      <w:proofErr w:type="spellStart"/>
      <w:r>
        <w:rPr>
          <w:i/>
          <w:bdr w:val="none" w:sz="0" w:space="0" w:color="auto" w:frame="1"/>
        </w:rPr>
        <w:t>sửa</w:t>
      </w:r>
      <w:proofErr w:type="spellEnd"/>
      <w:r>
        <w:rPr>
          <w:i/>
          <w:bdr w:val="none" w:sz="0" w:space="0" w:color="auto" w:frame="1"/>
        </w:rPr>
        <w:t xml:space="preserve"> </w:t>
      </w:r>
      <w:proofErr w:type="spellStart"/>
      <w:r>
        <w:rPr>
          <w:i/>
          <w:bdr w:val="none" w:sz="0" w:space="0" w:color="auto" w:frame="1"/>
        </w:rPr>
        <w:t>đổi</w:t>
      </w:r>
      <w:proofErr w:type="spellEnd"/>
      <w:r>
        <w:rPr>
          <w:i/>
          <w:bdr w:val="none" w:sz="0" w:space="0" w:color="auto" w:frame="1"/>
        </w:rPr>
        <w:t xml:space="preserve">, </w:t>
      </w:r>
      <w:proofErr w:type="spellStart"/>
      <w:r>
        <w:rPr>
          <w:i/>
          <w:bdr w:val="none" w:sz="0" w:space="0" w:color="auto" w:frame="1"/>
        </w:rPr>
        <w:t>bổ</w:t>
      </w:r>
      <w:proofErr w:type="spellEnd"/>
      <w:r>
        <w:rPr>
          <w:i/>
          <w:bdr w:val="none" w:sz="0" w:space="0" w:color="auto" w:frame="1"/>
        </w:rPr>
        <w:t xml:space="preserve"> sung </w:t>
      </w:r>
      <w:proofErr w:type="spellStart"/>
      <w:r>
        <w:rPr>
          <w:i/>
          <w:bdr w:val="none" w:sz="0" w:space="0" w:color="auto" w:frame="1"/>
        </w:rPr>
        <w:t>một</w:t>
      </w:r>
      <w:proofErr w:type="spellEnd"/>
      <w:r>
        <w:rPr>
          <w:i/>
          <w:bdr w:val="none" w:sz="0" w:space="0" w:color="auto" w:frame="1"/>
        </w:rPr>
        <w:t xml:space="preserve"> </w:t>
      </w:r>
      <w:proofErr w:type="spellStart"/>
      <w:r>
        <w:rPr>
          <w:i/>
          <w:bdr w:val="none" w:sz="0" w:space="0" w:color="auto" w:frame="1"/>
        </w:rPr>
        <w:t>số</w:t>
      </w:r>
      <w:proofErr w:type="spellEnd"/>
      <w:r>
        <w:rPr>
          <w:i/>
          <w:bdr w:val="none" w:sz="0" w:space="0" w:color="auto" w:frame="1"/>
        </w:rPr>
        <w:t xml:space="preserve"> </w:t>
      </w:r>
      <w:proofErr w:type="spellStart"/>
      <w:r>
        <w:rPr>
          <w:i/>
          <w:bdr w:val="none" w:sz="0" w:space="0" w:color="auto" w:frame="1"/>
        </w:rPr>
        <w:t>điều</w:t>
      </w:r>
      <w:proofErr w:type="spellEnd"/>
      <w:r>
        <w:rPr>
          <w:i/>
          <w:bdr w:val="none" w:sz="0" w:space="0" w:color="auto" w:frame="1"/>
        </w:rPr>
        <w:t xml:space="preserve"> </w:t>
      </w:r>
      <w:proofErr w:type="spellStart"/>
      <w:r w:rsidRPr="009C181A">
        <w:rPr>
          <w:i/>
          <w:bdr w:val="none" w:sz="0" w:space="0" w:color="auto" w:frame="1"/>
        </w:rPr>
        <w:t>Nghị</w:t>
      </w:r>
      <w:proofErr w:type="spellEnd"/>
      <w:r w:rsidRPr="009C181A">
        <w:rPr>
          <w:i/>
          <w:bdr w:val="none" w:sz="0" w:space="0" w:color="auto" w:frame="1"/>
        </w:rPr>
        <w:t xml:space="preserve"> </w:t>
      </w:r>
      <w:proofErr w:type="spellStart"/>
      <w:r w:rsidRPr="009C181A">
        <w:rPr>
          <w:i/>
          <w:bdr w:val="none" w:sz="0" w:space="0" w:color="auto" w:frame="1"/>
        </w:rPr>
        <w:t>định</w:t>
      </w:r>
      <w:proofErr w:type="spellEnd"/>
      <w:r w:rsidRPr="009C181A">
        <w:rPr>
          <w:i/>
          <w:bdr w:val="none" w:sz="0" w:space="0" w:color="auto" w:frame="1"/>
        </w:rPr>
        <w:t xml:space="preserve"> </w:t>
      </w:r>
      <w:proofErr w:type="spellStart"/>
      <w:r w:rsidRPr="009C181A">
        <w:rPr>
          <w:i/>
          <w:bdr w:val="none" w:sz="0" w:space="0" w:color="auto" w:frame="1"/>
        </w:rPr>
        <w:t>số</w:t>
      </w:r>
      <w:proofErr w:type="spellEnd"/>
      <w:r w:rsidRPr="009C181A">
        <w:rPr>
          <w:i/>
          <w:bdr w:val="none" w:sz="0" w:space="0" w:color="auto" w:frame="1"/>
        </w:rPr>
        <w:t xml:space="preserve"> 117/2007/NĐ-CP </w:t>
      </w:r>
      <w:proofErr w:type="spellStart"/>
      <w:r w:rsidRPr="009C181A">
        <w:rPr>
          <w:i/>
          <w:bdr w:val="none" w:sz="0" w:space="0" w:color="auto" w:frame="1"/>
        </w:rPr>
        <w:t>ngày</w:t>
      </w:r>
      <w:proofErr w:type="spellEnd"/>
      <w:r w:rsidRPr="009C181A">
        <w:rPr>
          <w:i/>
          <w:bdr w:val="none" w:sz="0" w:space="0" w:color="auto" w:frame="1"/>
        </w:rPr>
        <w:t xml:space="preserve"> 11 </w:t>
      </w:r>
      <w:proofErr w:type="spellStart"/>
      <w:r w:rsidRPr="009C181A">
        <w:rPr>
          <w:i/>
          <w:bdr w:val="none" w:sz="0" w:space="0" w:color="auto" w:frame="1"/>
        </w:rPr>
        <w:t>tháng</w:t>
      </w:r>
      <w:proofErr w:type="spellEnd"/>
      <w:r w:rsidRPr="009C181A">
        <w:rPr>
          <w:i/>
          <w:bdr w:val="none" w:sz="0" w:space="0" w:color="auto" w:frame="1"/>
        </w:rPr>
        <w:t xml:space="preserve"> 7 </w:t>
      </w:r>
      <w:proofErr w:type="spellStart"/>
      <w:r w:rsidRPr="009C181A">
        <w:rPr>
          <w:i/>
          <w:bdr w:val="none" w:sz="0" w:space="0" w:color="auto" w:frame="1"/>
        </w:rPr>
        <w:t>năm</w:t>
      </w:r>
      <w:proofErr w:type="spellEnd"/>
      <w:r w:rsidRPr="009C181A">
        <w:rPr>
          <w:i/>
          <w:bdr w:val="none" w:sz="0" w:space="0" w:color="auto" w:frame="1"/>
        </w:rPr>
        <w:t xml:space="preserve"> 2007</w:t>
      </w:r>
    </w:p>
    <w:p w:rsidR="009C181A" w:rsidRPr="009C181A" w:rsidRDefault="009C181A" w:rsidP="009C181A">
      <w:pPr>
        <w:rPr>
          <w:i/>
          <w:bdr w:val="none" w:sz="0" w:space="0" w:color="auto" w:frame="1"/>
        </w:rPr>
      </w:pPr>
      <w:proofErr w:type="spellStart"/>
      <w:proofErr w:type="gramStart"/>
      <w:r w:rsidRPr="009C181A">
        <w:rPr>
          <w:i/>
          <w:bdr w:val="none" w:sz="0" w:space="0" w:color="auto" w:frame="1"/>
        </w:rPr>
        <w:t>của</w:t>
      </w:r>
      <w:proofErr w:type="spellEnd"/>
      <w:proofErr w:type="gramEnd"/>
      <w:r w:rsidRPr="009C181A">
        <w:rPr>
          <w:i/>
          <w:bdr w:val="none" w:sz="0" w:space="0" w:color="auto" w:frame="1"/>
        </w:rPr>
        <w:t xml:space="preserve"> </w:t>
      </w:r>
      <w:proofErr w:type="spellStart"/>
      <w:r w:rsidRPr="009C181A">
        <w:rPr>
          <w:i/>
          <w:bdr w:val="none" w:sz="0" w:space="0" w:color="auto" w:frame="1"/>
        </w:rPr>
        <w:t>Chính</w:t>
      </w:r>
      <w:proofErr w:type="spellEnd"/>
      <w:r w:rsidRPr="009C181A">
        <w:rPr>
          <w:i/>
          <w:bdr w:val="none" w:sz="0" w:space="0" w:color="auto" w:frame="1"/>
        </w:rPr>
        <w:t xml:space="preserve"> </w:t>
      </w:r>
      <w:proofErr w:type="spellStart"/>
      <w:r w:rsidRPr="009C181A">
        <w:rPr>
          <w:i/>
          <w:bdr w:val="none" w:sz="0" w:space="0" w:color="auto" w:frame="1"/>
        </w:rPr>
        <w:t>phủ</w:t>
      </w:r>
      <w:proofErr w:type="spellEnd"/>
      <w:r w:rsidRPr="009C181A">
        <w:rPr>
          <w:i/>
          <w:bdr w:val="none" w:sz="0" w:space="0" w:color="auto" w:frame="1"/>
        </w:rPr>
        <w:t xml:space="preserve"> </w:t>
      </w:r>
      <w:proofErr w:type="spellStart"/>
      <w:r w:rsidRPr="009C181A">
        <w:rPr>
          <w:i/>
          <w:bdr w:val="none" w:sz="0" w:space="0" w:color="auto" w:frame="1"/>
        </w:rPr>
        <w:t>về</w:t>
      </w:r>
      <w:proofErr w:type="spellEnd"/>
      <w:r w:rsidRPr="009C181A">
        <w:rPr>
          <w:i/>
          <w:bdr w:val="none" w:sz="0" w:space="0" w:color="auto" w:frame="1"/>
        </w:rPr>
        <w:t xml:space="preserve"> </w:t>
      </w:r>
      <w:proofErr w:type="spellStart"/>
      <w:r w:rsidRPr="009C181A">
        <w:rPr>
          <w:i/>
          <w:bdr w:val="none" w:sz="0" w:space="0" w:color="auto" w:frame="1"/>
        </w:rPr>
        <w:t>sản</w:t>
      </w:r>
      <w:proofErr w:type="spellEnd"/>
      <w:r w:rsidRPr="009C181A">
        <w:rPr>
          <w:i/>
          <w:bdr w:val="none" w:sz="0" w:space="0" w:color="auto" w:frame="1"/>
        </w:rPr>
        <w:t xml:space="preserve"> </w:t>
      </w:r>
      <w:proofErr w:type="spellStart"/>
      <w:r w:rsidRPr="009C181A">
        <w:rPr>
          <w:i/>
          <w:bdr w:val="none" w:sz="0" w:space="0" w:color="auto" w:frame="1"/>
        </w:rPr>
        <w:t>xuất</w:t>
      </w:r>
      <w:proofErr w:type="spellEnd"/>
      <w:r w:rsidRPr="009C181A">
        <w:rPr>
          <w:i/>
          <w:bdr w:val="none" w:sz="0" w:space="0" w:color="auto" w:frame="1"/>
        </w:rPr>
        <w:t xml:space="preserve">, </w:t>
      </w:r>
      <w:proofErr w:type="spellStart"/>
      <w:r w:rsidRPr="009C181A">
        <w:rPr>
          <w:i/>
          <w:bdr w:val="none" w:sz="0" w:space="0" w:color="auto" w:frame="1"/>
        </w:rPr>
        <w:t>cung</w:t>
      </w:r>
      <w:proofErr w:type="spellEnd"/>
      <w:r w:rsidRPr="009C181A">
        <w:rPr>
          <w:i/>
          <w:bdr w:val="none" w:sz="0" w:space="0" w:color="auto" w:frame="1"/>
        </w:rPr>
        <w:t xml:space="preserve"> </w:t>
      </w:r>
      <w:proofErr w:type="spellStart"/>
      <w:r w:rsidRPr="009C181A">
        <w:rPr>
          <w:i/>
          <w:bdr w:val="none" w:sz="0" w:space="0" w:color="auto" w:frame="1"/>
        </w:rPr>
        <w:t>cấp</w:t>
      </w:r>
      <w:proofErr w:type="spellEnd"/>
      <w:r w:rsidRPr="009C181A">
        <w:rPr>
          <w:i/>
          <w:bdr w:val="none" w:sz="0" w:space="0" w:color="auto" w:frame="1"/>
        </w:rPr>
        <w:t xml:space="preserve"> </w:t>
      </w:r>
      <w:proofErr w:type="spellStart"/>
      <w:r w:rsidRPr="009C181A">
        <w:rPr>
          <w:i/>
          <w:bdr w:val="none" w:sz="0" w:space="0" w:color="auto" w:frame="1"/>
        </w:rPr>
        <w:t>và</w:t>
      </w:r>
      <w:proofErr w:type="spellEnd"/>
      <w:r w:rsidRPr="009C181A">
        <w:rPr>
          <w:i/>
          <w:bdr w:val="none" w:sz="0" w:space="0" w:color="auto" w:frame="1"/>
        </w:rPr>
        <w:t xml:space="preserve"> </w:t>
      </w:r>
      <w:proofErr w:type="spellStart"/>
      <w:r w:rsidRPr="009C181A">
        <w:rPr>
          <w:i/>
          <w:bdr w:val="none" w:sz="0" w:space="0" w:color="auto" w:frame="1"/>
        </w:rPr>
        <w:t>tiêu</w:t>
      </w:r>
      <w:proofErr w:type="spellEnd"/>
      <w:r w:rsidRPr="009C181A">
        <w:rPr>
          <w:i/>
          <w:bdr w:val="none" w:sz="0" w:space="0" w:color="auto" w:frame="1"/>
        </w:rPr>
        <w:t xml:space="preserve"> </w:t>
      </w:r>
      <w:proofErr w:type="spellStart"/>
      <w:r w:rsidRPr="009C181A">
        <w:rPr>
          <w:i/>
          <w:bdr w:val="none" w:sz="0" w:space="0" w:color="auto" w:frame="1"/>
        </w:rPr>
        <w:t>thụ</w:t>
      </w:r>
      <w:proofErr w:type="spellEnd"/>
      <w:r w:rsidRPr="009C181A">
        <w:rPr>
          <w:i/>
          <w:bdr w:val="none" w:sz="0" w:space="0" w:color="auto" w:frame="1"/>
        </w:rPr>
        <w:t xml:space="preserve"> </w:t>
      </w:r>
      <w:proofErr w:type="spellStart"/>
      <w:r w:rsidRPr="009C181A">
        <w:rPr>
          <w:i/>
          <w:bdr w:val="none" w:sz="0" w:space="0" w:color="auto" w:frame="1"/>
        </w:rPr>
        <w:t>nước</w:t>
      </w:r>
      <w:proofErr w:type="spellEnd"/>
      <w:r w:rsidRPr="009C181A">
        <w:rPr>
          <w:i/>
          <w:bdr w:val="none" w:sz="0" w:space="0" w:color="auto" w:frame="1"/>
        </w:rPr>
        <w:t xml:space="preserve"> </w:t>
      </w:r>
      <w:proofErr w:type="spellStart"/>
      <w:r w:rsidRPr="009C181A">
        <w:rPr>
          <w:i/>
          <w:bdr w:val="none" w:sz="0" w:space="0" w:color="auto" w:frame="1"/>
        </w:rPr>
        <w:t>sạch</w:t>
      </w:r>
      <w:proofErr w:type="spellEnd"/>
      <w:r w:rsidR="007B5E03">
        <w:rPr>
          <w:i/>
          <w:bdr w:val="none" w:sz="0" w:space="0" w:color="auto" w:frame="1"/>
        </w:rPr>
        <w:t>;</w:t>
      </w:r>
    </w:p>
    <w:p w:rsidR="007B5E03" w:rsidRDefault="007B5E03" w:rsidP="00470FD5">
      <w:pPr>
        <w:keepLines/>
        <w:spacing w:before="120" w:after="120"/>
        <w:jc w:val="both"/>
        <w:rPr>
          <w:i/>
          <w:bdr w:val="none" w:sz="0" w:space="0" w:color="auto" w:frame="1"/>
        </w:rPr>
      </w:pPr>
      <w:proofErr w:type="spellStart"/>
      <w:r w:rsidRPr="007B5E03">
        <w:rPr>
          <w:i/>
          <w:bdr w:val="none" w:sz="0" w:space="0" w:color="auto" w:frame="1"/>
        </w:rPr>
        <w:t>Căn</w:t>
      </w:r>
      <w:proofErr w:type="spellEnd"/>
      <w:r w:rsidRPr="007B5E03">
        <w:rPr>
          <w:i/>
          <w:bdr w:val="none" w:sz="0" w:space="0" w:color="auto" w:frame="1"/>
        </w:rPr>
        <w:t xml:space="preserve"> </w:t>
      </w:r>
      <w:proofErr w:type="spellStart"/>
      <w:r w:rsidRPr="007B5E03">
        <w:rPr>
          <w:i/>
          <w:bdr w:val="none" w:sz="0" w:space="0" w:color="auto" w:frame="1"/>
        </w:rPr>
        <w:t>cứ</w:t>
      </w:r>
      <w:proofErr w:type="spellEnd"/>
      <w:r w:rsidRPr="007B5E03">
        <w:rPr>
          <w:i/>
          <w:bdr w:val="none" w:sz="0" w:space="0" w:color="auto" w:frame="1"/>
        </w:rPr>
        <w:t xml:space="preserve"> </w:t>
      </w:r>
      <w:proofErr w:type="spellStart"/>
      <w:r w:rsidRPr="007B5E03">
        <w:rPr>
          <w:i/>
          <w:bdr w:val="none" w:sz="0" w:space="0" w:color="auto" w:frame="1"/>
        </w:rPr>
        <w:t>Quyết</w:t>
      </w:r>
      <w:proofErr w:type="spellEnd"/>
      <w:r w:rsidRPr="007B5E03">
        <w:rPr>
          <w:i/>
          <w:bdr w:val="none" w:sz="0" w:space="0" w:color="auto" w:frame="1"/>
        </w:rPr>
        <w:t xml:space="preserve"> </w:t>
      </w:r>
      <w:proofErr w:type="spellStart"/>
      <w:r w:rsidRPr="007B5E03">
        <w:rPr>
          <w:i/>
          <w:bdr w:val="none" w:sz="0" w:space="0" w:color="auto" w:frame="1"/>
        </w:rPr>
        <w:t>định</w:t>
      </w:r>
      <w:proofErr w:type="spellEnd"/>
      <w:r w:rsidRPr="007B5E03">
        <w:rPr>
          <w:i/>
          <w:bdr w:val="none" w:sz="0" w:space="0" w:color="auto" w:frame="1"/>
        </w:rPr>
        <w:t xml:space="preserve"> </w:t>
      </w:r>
      <w:proofErr w:type="spellStart"/>
      <w:r w:rsidRPr="007B5E03">
        <w:rPr>
          <w:i/>
          <w:bdr w:val="none" w:sz="0" w:space="0" w:color="auto" w:frame="1"/>
        </w:rPr>
        <w:t>số</w:t>
      </w:r>
      <w:proofErr w:type="spellEnd"/>
      <w:r w:rsidRPr="007B5E03">
        <w:rPr>
          <w:i/>
          <w:bdr w:val="none" w:sz="0" w:space="0" w:color="auto" w:frame="1"/>
        </w:rPr>
        <w:t xml:space="preserve"> 103/2009/QĐ-UBND </w:t>
      </w:r>
      <w:proofErr w:type="spellStart"/>
      <w:r w:rsidRPr="007B5E03">
        <w:rPr>
          <w:i/>
          <w:bdr w:val="none" w:sz="0" w:space="0" w:color="auto" w:frame="1"/>
        </w:rPr>
        <w:t>ngày</w:t>
      </w:r>
      <w:proofErr w:type="spellEnd"/>
      <w:r w:rsidRPr="007B5E03">
        <w:rPr>
          <w:i/>
          <w:bdr w:val="none" w:sz="0" w:space="0" w:color="auto" w:frame="1"/>
        </w:rPr>
        <w:t xml:space="preserve"> 24/12/2009 </w:t>
      </w:r>
      <w:proofErr w:type="spellStart"/>
      <w:r w:rsidRPr="007B5E03">
        <w:rPr>
          <w:i/>
          <w:bdr w:val="none" w:sz="0" w:space="0" w:color="auto" w:frame="1"/>
        </w:rPr>
        <w:t>của</w:t>
      </w:r>
      <w:proofErr w:type="spellEnd"/>
      <w:r w:rsidRPr="007B5E03">
        <w:rPr>
          <w:i/>
          <w:bdr w:val="none" w:sz="0" w:space="0" w:color="auto" w:frame="1"/>
        </w:rPr>
        <w:t xml:space="preserve"> UBND </w:t>
      </w:r>
      <w:proofErr w:type="spellStart"/>
      <w:r w:rsidRPr="007B5E03">
        <w:rPr>
          <w:i/>
          <w:bdr w:val="none" w:sz="0" w:space="0" w:color="auto" w:frame="1"/>
        </w:rPr>
        <w:t>Thành</w:t>
      </w:r>
      <w:proofErr w:type="spellEnd"/>
      <w:r w:rsidRPr="007B5E03">
        <w:rPr>
          <w:i/>
          <w:bdr w:val="none" w:sz="0" w:space="0" w:color="auto" w:frame="1"/>
        </w:rPr>
        <w:t xml:space="preserve"> </w:t>
      </w:r>
      <w:proofErr w:type="spellStart"/>
      <w:r w:rsidRPr="007B5E03">
        <w:rPr>
          <w:i/>
          <w:bdr w:val="none" w:sz="0" w:space="0" w:color="auto" w:frame="1"/>
        </w:rPr>
        <w:t>phố</w:t>
      </w:r>
      <w:proofErr w:type="spellEnd"/>
      <w:r w:rsidRPr="007B5E03">
        <w:rPr>
          <w:i/>
          <w:bdr w:val="none" w:sz="0" w:space="0" w:color="auto" w:frame="1"/>
        </w:rPr>
        <w:t xml:space="preserve"> </w:t>
      </w:r>
      <w:proofErr w:type="spellStart"/>
      <w:r w:rsidRPr="007B5E03">
        <w:rPr>
          <w:i/>
          <w:bdr w:val="none" w:sz="0" w:space="0" w:color="auto" w:frame="1"/>
        </w:rPr>
        <w:t>Hồ</w:t>
      </w:r>
      <w:proofErr w:type="spellEnd"/>
      <w:r w:rsidRPr="007B5E03">
        <w:rPr>
          <w:i/>
          <w:bdr w:val="none" w:sz="0" w:space="0" w:color="auto" w:frame="1"/>
        </w:rPr>
        <w:t xml:space="preserve"> </w:t>
      </w:r>
      <w:proofErr w:type="spellStart"/>
      <w:r w:rsidRPr="007B5E03">
        <w:rPr>
          <w:i/>
          <w:bdr w:val="none" w:sz="0" w:space="0" w:color="auto" w:frame="1"/>
        </w:rPr>
        <w:t>Chí</w:t>
      </w:r>
      <w:proofErr w:type="spellEnd"/>
      <w:r w:rsidRPr="007B5E03">
        <w:rPr>
          <w:i/>
          <w:bdr w:val="none" w:sz="0" w:space="0" w:color="auto" w:frame="1"/>
        </w:rPr>
        <w:t xml:space="preserve"> Minh </w:t>
      </w:r>
      <w:proofErr w:type="spellStart"/>
      <w:r w:rsidRPr="007B5E03">
        <w:rPr>
          <w:i/>
          <w:bdr w:val="none" w:sz="0" w:space="0" w:color="auto" w:frame="1"/>
        </w:rPr>
        <w:t>về</w:t>
      </w:r>
      <w:proofErr w:type="spellEnd"/>
      <w:r w:rsidRPr="007B5E03">
        <w:rPr>
          <w:i/>
          <w:bdr w:val="none" w:sz="0" w:space="0" w:color="auto" w:frame="1"/>
        </w:rPr>
        <w:t xml:space="preserve"> </w:t>
      </w:r>
      <w:proofErr w:type="spellStart"/>
      <w:r w:rsidRPr="007B5E03">
        <w:rPr>
          <w:i/>
          <w:bdr w:val="none" w:sz="0" w:space="0" w:color="auto" w:frame="1"/>
        </w:rPr>
        <w:t>việc</w:t>
      </w:r>
      <w:proofErr w:type="spellEnd"/>
      <w:r w:rsidRPr="007B5E03">
        <w:rPr>
          <w:i/>
          <w:bdr w:val="none" w:sz="0" w:space="0" w:color="auto" w:frame="1"/>
        </w:rPr>
        <w:t xml:space="preserve"> </w:t>
      </w:r>
      <w:proofErr w:type="spellStart"/>
      <w:r w:rsidRPr="007B5E03">
        <w:rPr>
          <w:i/>
          <w:bdr w:val="none" w:sz="0" w:space="0" w:color="auto" w:frame="1"/>
        </w:rPr>
        <w:t>điều</w:t>
      </w:r>
      <w:proofErr w:type="spellEnd"/>
      <w:r w:rsidRPr="007B5E03">
        <w:rPr>
          <w:i/>
          <w:bdr w:val="none" w:sz="0" w:space="0" w:color="auto" w:frame="1"/>
        </w:rPr>
        <w:t xml:space="preserve"> </w:t>
      </w:r>
      <w:proofErr w:type="spellStart"/>
      <w:r w:rsidRPr="007B5E03">
        <w:rPr>
          <w:i/>
          <w:bdr w:val="none" w:sz="0" w:space="0" w:color="auto" w:frame="1"/>
        </w:rPr>
        <w:t>chỉnh</w:t>
      </w:r>
      <w:proofErr w:type="spellEnd"/>
      <w:r w:rsidRPr="007B5E03">
        <w:rPr>
          <w:i/>
          <w:bdr w:val="none" w:sz="0" w:space="0" w:color="auto" w:frame="1"/>
        </w:rPr>
        <w:t xml:space="preserve"> </w:t>
      </w:r>
      <w:proofErr w:type="spellStart"/>
      <w:r w:rsidRPr="007B5E03">
        <w:rPr>
          <w:i/>
          <w:bdr w:val="none" w:sz="0" w:space="0" w:color="auto" w:frame="1"/>
        </w:rPr>
        <w:t>giá</w:t>
      </w:r>
      <w:proofErr w:type="spellEnd"/>
      <w:r w:rsidRPr="007B5E03">
        <w:rPr>
          <w:i/>
          <w:bdr w:val="none" w:sz="0" w:space="0" w:color="auto" w:frame="1"/>
        </w:rPr>
        <w:t xml:space="preserve"> </w:t>
      </w:r>
      <w:proofErr w:type="spellStart"/>
      <w:r w:rsidRPr="007B5E03">
        <w:rPr>
          <w:i/>
          <w:bdr w:val="none" w:sz="0" w:space="0" w:color="auto" w:frame="1"/>
        </w:rPr>
        <w:t>nước</w:t>
      </w:r>
      <w:proofErr w:type="spellEnd"/>
      <w:r w:rsidRPr="007B5E03">
        <w:rPr>
          <w:i/>
          <w:bdr w:val="none" w:sz="0" w:space="0" w:color="auto" w:frame="1"/>
        </w:rPr>
        <w:t xml:space="preserve"> </w:t>
      </w:r>
      <w:proofErr w:type="spellStart"/>
      <w:r w:rsidRPr="007B5E03">
        <w:rPr>
          <w:i/>
          <w:bdr w:val="none" w:sz="0" w:space="0" w:color="auto" w:frame="1"/>
        </w:rPr>
        <w:t>sạch</w:t>
      </w:r>
      <w:proofErr w:type="spellEnd"/>
      <w:r w:rsidRPr="007B5E03">
        <w:rPr>
          <w:i/>
          <w:bdr w:val="none" w:sz="0" w:space="0" w:color="auto" w:frame="1"/>
        </w:rPr>
        <w:t xml:space="preserve"> </w:t>
      </w:r>
      <w:proofErr w:type="spellStart"/>
      <w:r w:rsidRPr="007B5E03">
        <w:rPr>
          <w:i/>
          <w:bdr w:val="none" w:sz="0" w:space="0" w:color="auto" w:frame="1"/>
        </w:rPr>
        <w:t>trên</w:t>
      </w:r>
      <w:proofErr w:type="spellEnd"/>
      <w:r w:rsidRPr="007B5E03">
        <w:rPr>
          <w:i/>
          <w:bdr w:val="none" w:sz="0" w:space="0" w:color="auto" w:frame="1"/>
        </w:rPr>
        <w:t xml:space="preserve"> </w:t>
      </w:r>
      <w:proofErr w:type="spellStart"/>
      <w:r w:rsidRPr="007B5E03">
        <w:rPr>
          <w:i/>
          <w:bdr w:val="none" w:sz="0" w:space="0" w:color="auto" w:frame="1"/>
        </w:rPr>
        <w:t>địa</w:t>
      </w:r>
      <w:proofErr w:type="spellEnd"/>
      <w:r w:rsidRPr="007B5E03">
        <w:rPr>
          <w:i/>
          <w:bdr w:val="none" w:sz="0" w:space="0" w:color="auto" w:frame="1"/>
        </w:rPr>
        <w:t xml:space="preserve"> </w:t>
      </w:r>
      <w:proofErr w:type="spellStart"/>
      <w:r w:rsidRPr="007B5E03">
        <w:rPr>
          <w:i/>
          <w:bdr w:val="none" w:sz="0" w:space="0" w:color="auto" w:frame="1"/>
        </w:rPr>
        <w:t>bàn</w:t>
      </w:r>
      <w:proofErr w:type="spellEnd"/>
      <w:r w:rsidRPr="007B5E03">
        <w:rPr>
          <w:i/>
          <w:bdr w:val="none" w:sz="0" w:space="0" w:color="auto" w:frame="1"/>
        </w:rPr>
        <w:t xml:space="preserve"> </w:t>
      </w:r>
      <w:proofErr w:type="spellStart"/>
      <w:r w:rsidRPr="007B5E03">
        <w:rPr>
          <w:i/>
          <w:bdr w:val="none" w:sz="0" w:space="0" w:color="auto" w:frame="1"/>
        </w:rPr>
        <w:t>Thành</w:t>
      </w:r>
      <w:proofErr w:type="spellEnd"/>
      <w:r w:rsidRPr="007B5E03">
        <w:rPr>
          <w:i/>
          <w:bdr w:val="none" w:sz="0" w:space="0" w:color="auto" w:frame="1"/>
        </w:rPr>
        <w:t xml:space="preserve"> </w:t>
      </w:r>
      <w:proofErr w:type="spellStart"/>
      <w:r w:rsidRPr="007B5E03">
        <w:rPr>
          <w:i/>
          <w:bdr w:val="none" w:sz="0" w:space="0" w:color="auto" w:frame="1"/>
        </w:rPr>
        <w:t>phố</w:t>
      </w:r>
      <w:proofErr w:type="spellEnd"/>
      <w:r w:rsidRPr="007B5E03">
        <w:rPr>
          <w:i/>
          <w:bdr w:val="none" w:sz="0" w:space="0" w:color="auto" w:frame="1"/>
        </w:rPr>
        <w:t xml:space="preserve"> </w:t>
      </w:r>
      <w:proofErr w:type="spellStart"/>
      <w:r w:rsidRPr="007B5E03">
        <w:rPr>
          <w:i/>
          <w:bdr w:val="none" w:sz="0" w:space="0" w:color="auto" w:frame="1"/>
        </w:rPr>
        <w:t>Hồ</w:t>
      </w:r>
      <w:proofErr w:type="spellEnd"/>
      <w:r w:rsidRPr="007B5E03">
        <w:rPr>
          <w:i/>
          <w:bdr w:val="none" w:sz="0" w:space="0" w:color="auto" w:frame="1"/>
        </w:rPr>
        <w:t xml:space="preserve"> </w:t>
      </w:r>
      <w:proofErr w:type="spellStart"/>
      <w:r w:rsidRPr="007B5E03">
        <w:rPr>
          <w:i/>
          <w:bdr w:val="none" w:sz="0" w:space="0" w:color="auto" w:frame="1"/>
        </w:rPr>
        <w:t>Chí</w:t>
      </w:r>
      <w:proofErr w:type="spellEnd"/>
      <w:r w:rsidRPr="007B5E03">
        <w:rPr>
          <w:i/>
          <w:bdr w:val="none" w:sz="0" w:space="0" w:color="auto" w:frame="1"/>
        </w:rPr>
        <w:t xml:space="preserve"> Minh</w:t>
      </w:r>
      <w:r>
        <w:rPr>
          <w:i/>
          <w:bdr w:val="none" w:sz="0" w:space="0" w:color="auto" w:frame="1"/>
        </w:rPr>
        <w:t>;</w:t>
      </w:r>
    </w:p>
    <w:p w:rsidR="006F233A" w:rsidRPr="00854089" w:rsidRDefault="006F233A" w:rsidP="00470FD5">
      <w:pPr>
        <w:keepLines/>
        <w:spacing w:before="120" w:after="120"/>
        <w:jc w:val="both"/>
        <w:rPr>
          <w:i/>
          <w:lang w:val="vi-VN"/>
        </w:rPr>
      </w:pPr>
      <w:r w:rsidRPr="00854089">
        <w:rPr>
          <w:i/>
          <w:lang w:val="vi-VN"/>
        </w:rPr>
        <w:t>Căn cứ Thông tư số 01/2008/TT-BXD ngày 02/01/2008 của Bộ trưởng Bộ Xây dựng hướng dẫn thực hiện Nghị định số 117/2007/NĐ-CP ngày 11/7/2007 của Chính phủ về sản xuất, cung cấp và tiêu thụ nước sạch;</w:t>
      </w:r>
    </w:p>
    <w:p w:rsidR="006F233A" w:rsidRPr="00854089" w:rsidRDefault="006F233A" w:rsidP="00470FD5">
      <w:pPr>
        <w:pStyle w:val="BasicParagraph"/>
        <w:spacing w:before="120" w:after="120"/>
        <w:jc w:val="both"/>
        <w:rPr>
          <w:rFonts w:ascii="Times New Roman" w:hAnsi="Times New Roman" w:cs="Times New Roman"/>
          <w:i/>
          <w:iCs/>
          <w:color w:val="auto"/>
        </w:rPr>
      </w:pPr>
      <w:proofErr w:type="spellStart"/>
      <w:r w:rsidRPr="00854089">
        <w:rPr>
          <w:rFonts w:ascii="Times New Roman" w:hAnsi="Times New Roman" w:cs="Times New Roman"/>
          <w:i/>
          <w:iCs/>
          <w:color w:val="auto"/>
        </w:rPr>
        <w:t>Căn</w:t>
      </w:r>
      <w:proofErr w:type="spellEnd"/>
      <w:r w:rsidRPr="00854089">
        <w:rPr>
          <w:rFonts w:ascii="Times New Roman" w:hAnsi="Times New Roman" w:cs="Times New Roman"/>
          <w:i/>
          <w:iCs/>
          <w:color w:val="auto"/>
        </w:rPr>
        <w:t xml:space="preserve"> </w:t>
      </w:r>
      <w:proofErr w:type="spellStart"/>
      <w:r w:rsidRPr="00854089">
        <w:rPr>
          <w:rFonts w:ascii="Times New Roman" w:hAnsi="Times New Roman" w:cs="Times New Roman"/>
          <w:i/>
          <w:iCs/>
          <w:color w:val="auto"/>
        </w:rPr>
        <w:t>cứ</w:t>
      </w:r>
      <w:proofErr w:type="spellEnd"/>
      <w:r w:rsidRPr="00854089">
        <w:rPr>
          <w:rFonts w:ascii="Times New Roman" w:hAnsi="Times New Roman" w:cs="Times New Roman"/>
          <w:i/>
          <w:iCs/>
          <w:color w:val="auto"/>
        </w:rPr>
        <w:t xml:space="preserve"> </w:t>
      </w:r>
      <w:proofErr w:type="spellStart"/>
      <w:r w:rsidRPr="00854089">
        <w:rPr>
          <w:rFonts w:ascii="Times New Roman" w:hAnsi="Times New Roman" w:cs="Times New Roman"/>
          <w:i/>
          <w:iCs/>
          <w:color w:val="auto"/>
        </w:rPr>
        <w:t>Quyết</w:t>
      </w:r>
      <w:proofErr w:type="spellEnd"/>
      <w:r w:rsidRPr="00854089">
        <w:rPr>
          <w:rFonts w:ascii="Times New Roman" w:hAnsi="Times New Roman" w:cs="Times New Roman"/>
          <w:i/>
          <w:iCs/>
          <w:color w:val="auto"/>
        </w:rPr>
        <w:t xml:space="preserve"> </w:t>
      </w:r>
      <w:proofErr w:type="spellStart"/>
      <w:r w:rsidRPr="00854089">
        <w:rPr>
          <w:rFonts w:ascii="Times New Roman" w:hAnsi="Times New Roman" w:cs="Times New Roman"/>
          <w:i/>
          <w:iCs/>
          <w:color w:val="auto"/>
        </w:rPr>
        <w:t>định</w:t>
      </w:r>
      <w:proofErr w:type="spellEnd"/>
      <w:r w:rsidRPr="00854089">
        <w:rPr>
          <w:rFonts w:ascii="Times New Roman" w:hAnsi="Times New Roman" w:cs="Times New Roman"/>
          <w:i/>
          <w:iCs/>
          <w:color w:val="auto"/>
        </w:rPr>
        <w:t xml:space="preserve"> </w:t>
      </w:r>
      <w:proofErr w:type="spellStart"/>
      <w:r w:rsidRPr="00854089">
        <w:rPr>
          <w:rFonts w:ascii="Times New Roman" w:hAnsi="Times New Roman" w:cs="Times New Roman"/>
          <w:i/>
          <w:iCs/>
          <w:color w:val="auto"/>
        </w:rPr>
        <w:t>số</w:t>
      </w:r>
      <w:proofErr w:type="spellEnd"/>
      <w:r w:rsidRPr="00854089">
        <w:rPr>
          <w:rFonts w:ascii="Times New Roman" w:hAnsi="Times New Roman" w:cs="Times New Roman"/>
          <w:i/>
          <w:iCs/>
          <w:color w:val="auto"/>
        </w:rPr>
        <w:t xml:space="preserve"> 3504/QĐ-UBND </w:t>
      </w:r>
      <w:proofErr w:type="spellStart"/>
      <w:r w:rsidRPr="00854089">
        <w:rPr>
          <w:rFonts w:ascii="Times New Roman" w:hAnsi="Times New Roman" w:cs="Times New Roman"/>
          <w:i/>
          <w:iCs/>
          <w:color w:val="auto"/>
        </w:rPr>
        <w:t>ngày</w:t>
      </w:r>
      <w:proofErr w:type="spellEnd"/>
      <w:r w:rsidRPr="00854089">
        <w:rPr>
          <w:rFonts w:ascii="Times New Roman" w:hAnsi="Times New Roman" w:cs="Times New Roman"/>
          <w:i/>
          <w:iCs/>
          <w:color w:val="auto"/>
        </w:rPr>
        <w:t xml:space="preserve"> 20 </w:t>
      </w:r>
      <w:proofErr w:type="spellStart"/>
      <w:r w:rsidRPr="00854089">
        <w:rPr>
          <w:rFonts w:ascii="Times New Roman" w:hAnsi="Times New Roman" w:cs="Times New Roman"/>
          <w:i/>
          <w:iCs/>
          <w:color w:val="auto"/>
        </w:rPr>
        <w:t>tháng</w:t>
      </w:r>
      <w:proofErr w:type="spellEnd"/>
      <w:r w:rsidRPr="00854089">
        <w:rPr>
          <w:rFonts w:ascii="Times New Roman" w:hAnsi="Times New Roman" w:cs="Times New Roman"/>
          <w:i/>
          <w:iCs/>
          <w:color w:val="auto"/>
        </w:rPr>
        <w:t xml:space="preserve"> 7 </w:t>
      </w:r>
      <w:proofErr w:type="spellStart"/>
      <w:r w:rsidRPr="00854089">
        <w:rPr>
          <w:rFonts w:ascii="Times New Roman" w:hAnsi="Times New Roman" w:cs="Times New Roman"/>
          <w:i/>
          <w:iCs/>
          <w:color w:val="auto"/>
        </w:rPr>
        <w:t>năm</w:t>
      </w:r>
      <w:proofErr w:type="spellEnd"/>
      <w:r w:rsidRPr="00854089">
        <w:rPr>
          <w:rFonts w:ascii="Times New Roman" w:hAnsi="Times New Roman" w:cs="Times New Roman"/>
          <w:i/>
          <w:iCs/>
          <w:color w:val="auto"/>
        </w:rPr>
        <w:t xml:space="preserve"> 2015 </w:t>
      </w:r>
      <w:proofErr w:type="spellStart"/>
      <w:r w:rsidRPr="00854089">
        <w:rPr>
          <w:rFonts w:ascii="Times New Roman" w:hAnsi="Times New Roman" w:cs="Times New Roman"/>
          <w:i/>
          <w:iCs/>
          <w:color w:val="auto"/>
        </w:rPr>
        <w:t>của</w:t>
      </w:r>
      <w:proofErr w:type="spellEnd"/>
      <w:r w:rsidRPr="00854089">
        <w:rPr>
          <w:rFonts w:ascii="Times New Roman" w:hAnsi="Times New Roman" w:cs="Times New Roman"/>
          <w:i/>
          <w:iCs/>
          <w:color w:val="auto"/>
        </w:rPr>
        <w:t xml:space="preserve"> </w:t>
      </w:r>
      <w:proofErr w:type="spellStart"/>
      <w:r w:rsidRPr="00854089">
        <w:rPr>
          <w:rFonts w:ascii="Times New Roman" w:hAnsi="Times New Roman" w:cs="Times New Roman"/>
          <w:i/>
          <w:iCs/>
          <w:color w:val="auto"/>
        </w:rPr>
        <w:t>Ủy</w:t>
      </w:r>
      <w:proofErr w:type="spellEnd"/>
      <w:r w:rsidRPr="00854089">
        <w:rPr>
          <w:rFonts w:ascii="Times New Roman" w:hAnsi="Times New Roman" w:cs="Times New Roman"/>
          <w:i/>
          <w:iCs/>
          <w:color w:val="auto"/>
        </w:rPr>
        <w:t xml:space="preserve"> ban </w:t>
      </w:r>
      <w:proofErr w:type="spellStart"/>
      <w:r w:rsidRPr="00854089">
        <w:rPr>
          <w:rFonts w:ascii="Times New Roman" w:hAnsi="Times New Roman" w:cs="Times New Roman"/>
          <w:i/>
          <w:iCs/>
          <w:color w:val="auto"/>
        </w:rPr>
        <w:t>Nhân</w:t>
      </w:r>
      <w:proofErr w:type="spellEnd"/>
      <w:r w:rsidRPr="00854089">
        <w:rPr>
          <w:rFonts w:ascii="Times New Roman" w:hAnsi="Times New Roman" w:cs="Times New Roman"/>
          <w:i/>
          <w:iCs/>
          <w:color w:val="auto"/>
        </w:rPr>
        <w:t xml:space="preserve"> </w:t>
      </w:r>
      <w:proofErr w:type="spellStart"/>
      <w:r w:rsidRPr="00854089">
        <w:rPr>
          <w:rFonts w:ascii="Times New Roman" w:hAnsi="Times New Roman" w:cs="Times New Roman"/>
          <w:i/>
          <w:iCs/>
          <w:color w:val="auto"/>
        </w:rPr>
        <w:t>dân</w:t>
      </w:r>
      <w:proofErr w:type="spellEnd"/>
      <w:r w:rsidRPr="00854089">
        <w:rPr>
          <w:rFonts w:ascii="Times New Roman" w:hAnsi="Times New Roman" w:cs="Times New Roman"/>
          <w:i/>
          <w:iCs/>
          <w:color w:val="auto"/>
        </w:rPr>
        <w:t xml:space="preserve"> </w:t>
      </w:r>
      <w:proofErr w:type="spellStart"/>
      <w:r w:rsidRPr="00854089">
        <w:rPr>
          <w:rFonts w:ascii="Times New Roman" w:hAnsi="Times New Roman" w:cs="Times New Roman"/>
          <w:i/>
          <w:iCs/>
          <w:color w:val="auto"/>
        </w:rPr>
        <w:t>thành</w:t>
      </w:r>
      <w:proofErr w:type="spellEnd"/>
      <w:r w:rsidRPr="00854089">
        <w:rPr>
          <w:rFonts w:ascii="Times New Roman" w:hAnsi="Times New Roman" w:cs="Times New Roman"/>
          <w:i/>
          <w:iCs/>
          <w:color w:val="auto"/>
        </w:rPr>
        <w:t xml:space="preserve"> </w:t>
      </w:r>
      <w:proofErr w:type="spellStart"/>
      <w:r w:rsidRPr="00854089">
        <w:rPr>
          <w:rFonts w:ascii="Times New Roman" w:hAnsi="Times New Roman" w:cs="Times New Roman"/>
          <w:i/>
          <w:iCs/>
          <w:color w:val="auto"/>
        </w:rPr>
        <w:t>phố</w:t>
      </w:r>
      <w:proofErr w:type="spellEnd"/>
      <w:r w:rsidRPr="00854089">
        <w:rPr>
          <w:rFonts w:ascii="Times New Roman" w:hAnsi="Times New Roman" w:cs="Times New Roman"/>
          <w:i/>
          <w:iCs/>
          <w:color w:val="auto"/>
        </w:rPr>
        <w:t xml:space="preserve"> </w:t>
      </w:r>
      <w:proofErr w:type="spellStart"/>
      <w:r w:rsidRPr="00854089">
        <w:rPr>
          <w:rFonts w:ascii="Times New Roman" w:hAnsi="Times New Roman" w:cs="Times New Roman"/>
          <w:i/>
          <w:iCs/>
          <w:color w:val="auto"/>
        </w:rPr>
        <w:t>Hồ</w:t>
      </w:r>
      <w:proofErr w:type="spellEnd"/>
      <w:r w:rsidRPr="00854089">
        <w:rPr>
          <w:rFonts w:ascii="Times New Roman" w:hAnsi="Times New Roman" w:cs="Times New Roman"/>
          <w:i/>
          <w:iCs/>
          <w:color w:val="auto"/>
        </w:rPr>
        <w:t xml:space="preserve"> </w:t>
      </w:r>
      <w:proofErr w:type="spellStart"/>
      <w:r w:rsidRPr="00854089">
        <w:rPr>
          <w:rFonts w:ascii="Times New Roman" w:hAnsi="Times New Roman" w:cs="Times New Roman"/>
          <w:i/>
          <w:iCs/>
          <w:color w:val="auto"/>
        </w:rPr>
        <w:t>Chí</w:t>
      </w:r>
      <w:proofErr w:type="spellEnd"/>
      <w:r w:rsidRPr="00854089">
        <w:rPr>
          <w:rFonts w:ascii="Times New Roman" w:hAnsi="Times New Roman" w:cs="Times New Roman"/>
          <w:i/>
          <w:iCs/>
          <w:color w:val="auto"/>
        </w:rPr>
        <w:t xml:space="preserve"> Minh </w:t>
      </w:r>
      <w:proofErr w:type="spellStart"/>
      <w:r w:rsidRPr="00854089">
        <w:rPr>
          <w:rFonts w:ascii="Times New Roman" w:hAnsi="Times New Roman" w:cs="Times New Roman"/>
          <w:i/>
          <w:iCs/>
          <w:color w:val="auto"/>
        </w:rPr>
        <w:t>về</w:t>
      </w:r>
      <w:proofErr w:type="spellEnd"/>
      <w:r w:rsidRPr="00854089">
        <w:rPr>
          <w:rFonts w:ascii="Times New Roman" w:hAnsi="Times New Roman" w:cs="Times New Roman"/>
          <w:i/>
          <w:iCs/>
          <w:color w:val="auto"/>
        </w:rPr>
        <w:t xml:space="preserve"> </w:t>
      </w:r>
      <w:proofErr w:type="spellStart"/>
      <w:r w:rsidRPr="00854089">
        <w:rPr>
          <w:rFonts w:ascii="Times New Roman" w:hAnsi="Times New Roman" w:cs="Times New Roman"/>
          <w:i/>
          <w:iCs/>
          <w:color w:val="auto"/>
        </w:rPr>
        <w:t>việc</w:t>
      </w:r>
      <w:proofErr w:type="spellEnd"/>
      <w:r w:rsidRPr="00854089">
        <w:rPr>
          <w:rFonts w:ascii="Times New Roman" w:hAnsi="Times New Roman" w:cs="Times New Roman"/>
          <w:i/>
          <w:iCs/>
          <w:color w:val="auto"/>
        </w:rPr>
        <w:t xml:space="preserve"> </w:t>
      </w:r>
      <w:proofErr w:type="spellStart"/>
      <w:r w:rsidRPr="00854089">
        <w:rPr>
          <w:rFonts w:ascii="Times New Roman" w:hAnsi="Times New Roman" w:cs="Times New Roman"/>
          <w:i/>
          <w:iCs/>
          <w:color w:val="auto"/>
        </w:rPr>
        <w:t>phê</w:t>
      </w:r>
      <w:proofErr w:type="spellEnd"/>
      <w:r w:rsidRPr="00854089">
        <w:rPr>
          <w:rFonts w:ascii="Times New Roman" w:hAnsi="Times New Roman" w:cs="Times New Roman"/>
          <w:i/>
          <w:iCs/>
          <w:color w:val="auto"/>
        </w:rPr>
        <w:t xml:space="preserve"> </w:t>
      </w:r>
      <w:proofErr w:type="spellStart"/>
      <w:r w:rsidRPr="00854089">
        <w:rPr>
          <w:rFonts w:ascii="Times New Roman" w:hAnsi="Times New Roman" w:cs="Times New Roman"/>
          <w:i/>
          <w:iCs/>
          <w:color w:val="auto"/>
        </w:rPr>
        <w:t>duyệt</w:t>
      </w:r>
      <w:proofErr w:type="spellEnd"/>
      <w:r w:rsidRPr="00854089">
        <w:rPr>
          <w:rFonts w:ascii="Times New Roman" w:hAnsi="Times New Roman" w:cs="Times New Roman"/>
          <w:i/>
          <w:iCs/>
          <w:color w:val="auto"/>
        </w:rPr>
        <w:t xml:space="preserve"> </w:t>
      </w:r>
      <w:proofErr w:type="spellStart"/>
      <w:r w:rsidRPr="00854089">
        <w:rPr>
          <w:rFonts w:ascii="Times New Roman" w:hAnsi="Times New Roman" w:cs="Times New Roman"/>
          <w:i/>
          <w:iCs/>
          <w:color w:val="auto"/>
        </w:rPr>
        <w:t>đề</w:t>
      </w:r>
      <w:proofErr w:type="spellEnd"/>
      <w:r w:rsidRPr="00854089">
        <w:rPr>
          <w:rFonts w:ascii="Times New Roman" w:hAnsi="Times New Roman" w:cs="Times New Roman"/>
          <w:i/>
          <w:iCs/>
          <w:color w:val="auto"/>
        </w:rPr>
        <w:t xml:space="preserve"> </w:t>
      </w:r>
      <w:proofErr w:type="spellStart"/>
      <w:r w:rsidRPr="00854089">
        <w:rPr>
          <w:rFonts w:ascii="Times New Roman" w:hAnsi="Times New Roman" w:cs="Times New Roman"/>
          <w:i/>
          <w:iCs/>
          <w:color w:val="auto"/>
        </w:rPr>
        <w:t>án</w:t>
      </w:r>
      <w:proofErr w:type="spellEnd"/>
      <w:r w:rsidRPr="00854089">
        <w:rPr>
          <w:rFonts w:ascii="Times New Roman" w:hAnsi="Times New Roman" w:cs="Times New Roman"/>
          <w:i/>
          <w:iCs/>
          <w:color w:val="auto"/>
        </w:rPr>
        <w:t xml:space="preserve"> </w:t>
      </w:r>
      <w:proofErr w:type="spellStart"/>
      <w:r w:rsidRPr="00854089">
        <w:rPr>
          <w:rFonts w:ascii="Times New Roman" w:hAnsi="Times New Roman" w:cs="Times New Roman"/>
          <w:i/>
          <w:iCs/>
          <w:color w:val="auto"/>
        </w:rPr>
        <w:t>xã</w:t>
      </w:r>
      <w:proofErr w:type="spellEnd"/>
      <w:r w:rsidRPr="00854089">
        <w:rPr>
          <w:rFonts w:ascii="Times New Roman" w:hAnsi="Times New Roman" w:cs="Times New Roman"/>
          <w:i/>
          <w:iCs/>
          <w:color w:val="auto"/>
        </w:rPr>
        <w:t xml:space="preserve"> </w:t>
      </w:r>
      <w:proofErr w:type="spellStart"/>
      <w:r w:rsidRPr="00854089">
        <w:rPr>
          <w:rFonts w:ascii="Times New Roman" w:hAnsi="Times New Roman" w:cs="Times New Roman"/>
          <w:i/>
          <w:iCs/>
          <w:color w:val="auto"/>
        </w:rPr>
        <w:t>hội</w:t>
      </w:r>
      <w:proofErr w:type="spellEnd"/>
      <w:r w:rsidRPr="00854089">
        <w:rPr>
          <w:rFonts w:ascii="Times New Roman" w:hAnsi="Times New Roman" w:cs="Times New Roman"/>
          <w:i/>
          <w:iCs/>
          <w:color w:val="auto"/>
        </w:rPr>
        <w:t xml:space="preserve"> </w:t>
      </w:r>
      <w:proofErr w:type="spellStart"/>
      <w:r w:rsidRPr="00854089">
        <w:rPr>
          <w:rFonts w:ascii="Times New Roman" w:hAnsi="Times New Roman" w:cs="Times New Roman"/>
          <w:i/>
          <w:iCs/>
          <w:color w:val="auto"/>
        </w:rPr>
        <w:t>hoá</w:t>
      </w:r>
      <w:proofErr w:type="spellEnd"/>
      <w:r w:rsidRPr="00854089">
        <w:rPr>
          <w:rFonts w:ascii="Times New Roman" w:hAnsi="Times New Roman" w:cs="Times New Roman"/>
          <w:i/>
          <w:iCs/>
          <w:color w:val="auto"/>
        </w:rPr>
        <w:t xml:space="preserve"> </w:t>
      </w:r>
      <w:proofErr w:type="spellStart"/>
      <w:r w:rsidRPr="00854089">
        <w:rPr>
          <w:rFonts w:ascii="Times New Roman" w:hAnsi="Times New Roman" w:cs="Times New Roman"/>
          <w:i/>
          <w:iCs/>
          <w:color w:val="auto"/>
        </w:rPr>
        <w:t>đầu</w:t>
      </w:r>
      <w:proofErr w:type="spellEnd"/>
      <w:r w:rsidRPr="00854089">
        <w:rPr>
          <w:rFonts w:ascii="Times New Roman" w:hAnsi="Times New Roman" w:cs="Times New Roman"/>
          <w:i/>
          <w:iCs/>
          <w:color w:val="auto"/>
        </w:rPr>
        <w:t xml:space="preserve"> </w:t>
      </w:r>
      <w:proofErr w:type="spellStart"/>
      <w:r w:rsidRPr="00854089">
        <w:rPr>
          <w:rFonts w:ascii="Times New Roman" w:hAnsi="Times New Roman" w:cs="Times New Roman"/>
          <w:i/>
          <w:iCs/>
          <w:color w:val="auto"/>
        </w:rPr>
        <w:t>tư</w:t>
      </w:r>
      <w:proofErr w:type="spellEnd"/>
      <w:r w:rsidRPr="00854089">
        <w:rPr>
          <w:rFonts w:ascii="Times New Roman" w:hAnsi="Times New Roman" w:cs="Times New Roman"/>
          <w:i/>
          <w:iCs/>
          <w:color w:val="auto"/>
        </w:rPr>
        <w:t xml:space="preserve"> </w:t>
      </w:r>
      <w:proofErr w:type="spellStart"/>
      <w:r w:rsidRPr="00854089">
        <w:rPr>
          <w:rFonts w:ascii="Times New Roman" w:hAnsi="Times New Roman" w:cs="Times New Roman"/>
          <w:i/>
          <w:iCs/>
          <w:color w:val="auto"/>
        </w:rPr>
        <w:t>phát</w:t>
      </w:r>
      <w:proofErr w:type="spellEnd"/>
      <w:r w:rsidRPr="00854089">
        <w:rPr>
          <w:rFonts w:ascii="Times New Roman" w:hAnsi="Times New Roman" w:cs="Times New Roman"/>
          <w:i/>
          <w:iCs/>
          <w:color w:val="auto"/>
        </w:rPr>
        <w:t xml:space="preserve"> </w:t>
      </w:r>
      <w:proofErr w:type="spellStart"/>
      <w:r w:rsidRPr="00854089">
        <w:rPr>
          <w:rFonts w:ascii="Times New Roman" w:hAnsi="Times New Roman" w:cs="Times New Roman"/>
          <w:i/>
          <w:iCs/>
          <w:color w:val="auto"/>
        </w:rPr>
        <w:t>triển</w:t>
      </w:r>
      <w:proofErr w:type="spellEnd"/>
      <w:r w:rsidRPr="00854089">
        <w:rPr>
          <w:rFonts w:ascii="Times New Roman" w:hAnsi="Times New Roman" w:cs="Times New Roman"/>
          <w:i/>
          <w:iCs/>
          <w:color w:val="auto"/>
        </w:rPr>
        <w:t xml:space="preserve">, </w:t>
      </w:r>
      <w:proofErr w:type="spellStart"/>
      <w:r w:rsidRPr="00854089">
        <w:rPr>
          <w:rFonts w:ascii="Times New Roman" w:hAnsi="Times New Roman" w:cs="Times New Roman"/>
          <w:i/>
          <w:iCs/>
          <w:color w:val="auto"/>
        </w:rPr>
        <w:t>quản</w:t>
      </w:r>
      <w:proofErr w:type="spellEnd"/>
      <w:r w:rsidRPr="00854089">
        <w:rPr>
          <w:rFonts w:ascii="Times New Roman" w:hAnsi="Times New Roman" w:cs="Times New Roman"/>
          <w:i/>
          <w:iCs/>
          <w:color w:val="auto"/>
        </w:rPr>
        <w:t xml:space="preserve"> </w:t>
      </w:r>
      <w:proofErr w:type="spellStart"/>
      <w:r w:rsidRPr="00854089">
        <w:rPr>
          <w:rFonts w:ascii="Times New Roman" w:hAnsi="Times New Roman" w:cs="Times New Roman"/>
          <w:i/>
          <w:iCs/>
          <w:color w:val="auto"/>
        </w:rPr>
        <w:t>lý</w:t>
      </w:r>
      <w:proofErr w:type="spellEnd"/>
      <w:r w:rsidRPr="00854089">
        <w:rPr>
          <w:rFonts w:ascii="Times New Roman" w:hAnsi="Times New Roman" w:cs="Times New Roman"/>
          <w:i/>
          <w:iCs/>
          <w:color w:val="auto"/>
        </w:rPr>
        <w:t xml:space="preserve"> </w:t>
      </w:r>
      <w:proofErr w:type="spellStart"/>
      <w:r w:rsidRPr="00854089">
        <w:rPr>
          <w:rFonts w:ascii="Times New Roman" w:hAnsi="Times New Roman" w:cs="Times New Roman"/>
          <w:i/>
          <w:iCs/>
          <w:color w:val="auto"/>
        </w:rPr>
        <w:t>hệ</w:t>
      </w:r>
      <w:proofErr w:type="spellEnd"/>
      <w:r w:rsidRPr="00854089">
        <w:rPr>
          <w:rFonts w:ascii="Times New Roman" w:hAnsi="Times New Roman" w:cs="Times New Roman"/>
          <w:i/>
          <w:iCs/>
          <w:color w:val="auto"/>
        </w:rPr>
        <w:t xml:space="preserve"> </w:t>
      </w:r>
      <w:proofErr w:type="spellStart"/>
      <w:r w:rsidRPr="00854089">
        <w:rPr>
          <w:rFonts w:ascii="Times New Roman" w:hAnsi="Times New Roman" w:cs="Times New Roman"/>
          <w:i/>
          <w:iCs/>
          <w:color w:val="auto"/>
        </w:rPr>
        <w:t>thống</w:t>
      </w:r>
      <w:proofErr w:type="spellEnd"/>
      <w:r w:rsidRPr="00854089">
        <w:rPr>
          <w:rFonts w:ascii="Times New Roman" w:hAnsi="Times New Roman" w:cs="Times New Roman"/>
          <w:i/>
          <w:iCs/>
          <w:color w:val="auto"/>
        </w:rPr>
        <w:t xml:space="preserve"> </w:t>
      </w:r>
      <w:proofErr w:type="spellStart"/>
      <w:r w:rsidRPr="00854089">
        <w:rPr>
          <w:rFonts w:ascii="Times New Roman" w:hAnsi="Times New Roman" w:cs="Times New Roman"/>
          <w:i/>
          <w:iCs/>
          <w:color w:val="auto"/>
        </w:rPr>
        <w:t>cấp</w:t>
      </w:r>
      <w:proofErr w:type="spellEnd"/>
      <w:r w:rsidRPr="00854089">
        <w:rPr>
          <w:rFonts w:ascii="Times New Roman" w:hAnsi="Times New Roman" w:cs="Times New Roman"/>
          <w:i/>
          <w:iCs/>
          <w:color w:val="auto"/>
        </w:rPr>
        <w:t xml:space="preserve"> </w:t>
      </w:r>
      <w:proofErr w:type="spellStart"/>
      <w:r w:rsidRPr="00854089">
        <w:rPr>
          <w:rFonts w:ascii="Times New Roman" w:hAnsi="Times New Roman" w:cs="Times New Roman"/>
          <w:i/>
          <w:iCs/>
          <w:color w:val="auto"/>
        </w:rPr>
        <w:t>nước</w:t>
      </w:r>
      <w:proofErr w:type="spellEnd"/>
      <w:r w:rsidRPr="00854089">
        <w:rPr>
          <w:rFonts w:ascii="Times New Roman" w:hAnsi="Times New Roman" w:cs="Times New Roman"/>
          <w:i/>
          <w:iCs/>
          <w:color w:val="auto"/>
        </w:rPr>
        <w:t xml:space="preserve"> </w:t>
      </w:r>
      <w:proofErr w:type="spellStart"/>
      <w:r w:rsidRPr="00854089">
        <w:rPr>
          <w:rFonts w:ascii="Times New Roman" w:hAnsi="Times New Roman" w:cs="Times New Roman"/>
          <w:i/>
          <w:iCs/>
          <w:color w:val="auto"/>
        </w:rPr>
        <w:t>và</w:t>
      </w:r>
      <w:proofErr w:type="spellEnd"/>
      <w:r w:rsidRPr="00854089">
        <w:rPr>
          <w:rFonts w:ascii="Times New Roman" w:hAnsi="Times New Roman" w:cs="Times New Roman"/>
          <w:i/>
          <w:iCs/>
          <w:color w:val="auto"/>
        </w:rPr>
        <w:t xml:space="preserve"> </w:t>
      </w:r>
      <w:proofErr w:type="spellStart"/>
      <w:r w:rsidRPr="00854089">
        <w:rPr>
          <w:rFonts w:ascii="Times New Roman" w:hAnsi="Times New Roman" w:cs="Times New Roman"/>
          <w:i/>
          <w:iCs/>
          <w:color w:val="auto"/>
        </w:rPr>
        <w:t>phân</w:t>
      </w:r>
      <w:proofErr w:type="spellEnd"/>
      <w:r w:rsidRPr="00854089">
        <w:rPr>
          <w:rFonts w:ascii="Times New Roman" w:hAnsi="Times New Roman" w:cs="Times New Roman"/>
          <w:i/>
          <w:iCs/>
          <w:color w:val="auto"/>
        </w:rPr>
        <w:t xml:space="preserve"> </w:t>
      </w:r>
      <w:proofErr w:type="spellStart"/>
      <w:r w:rsidRPr="00854089">
        <w:rPr>
          <w:rFonts w:ascii="Times New Roman" w:hAnsi="Times New Roman" w:cs="Times New Roman"/>
          <w:i/>
          <w:iCs/>
          <w:color w:val="auto"/>
        </w:rPr>
        <w:t>phối</w:t>
      </w:r>
      <w:proofErr w:type="spellEnd"/>
      <w:r w:rsidRPr="00854089">
        <w:rPr>
          <w:rFonts w:ascii="Times New Roman" w:hAnsi="Times New Roman" w:cs="Times New Roman"/>
          <w:i/>
          <w:iCs/>
          <w:color w:val="auto"/>
        </w:rPr>
        <w:t xml:space="preserve"> </w:t>
      </w:r>
      <w:proofErr w:type="spellStart"/>
      <w:r w:rsidRPr="00854089">
        <w:rPr>
          <w:rFonts w:ascii="Times New Roman" w:hAnsi="Times New Roman" w:cs="Times New Roman"/>
          <w:i/>
          <w:iCs/>
          <w:color w:val="auto"/>
        </w:rPr>
        <w:t>nước</w:t>
      </w:r>
      <w:proofErr w:type="spellEnd"/>
      <w:r w:rsidRPr="00854089">
        <w:rPr>
          <w:rFonts w:ascii="Times New Roman" w:hAnsi="Times New Roman" w:cs="Times New Roman"/>
          <w:i/>
          <w:iCs/>
          <w:color w:val="auto"/>
        </w:rPr>
        <w:t xml:space="preserve"> </w:t>
      </w:r>
      <w:proofErr w:type="spellStart"/>
      <w:r w:rsidRPr="00854089">
        <w:rPr>
          <w:rFonts w:ascii="Times New Roman" w:hAnsi="Times New Roman" w:cs="Times New Roman"/>
          <w:i/>
          <w:iCs/>
          <w:color w:val="auto"/>
        </w:rPr>
        <w:t>sạch</w:t>
      </w:r>
      <w:proofErr w:type="spellEnd"/>
      <w:r w:rsidRPr="00854089">
        <w:rPr>
          <w:rFonts w:ascii="Times New Roman" w:hAnsi="Times New Roman" w:cs="Times New Roman"/>
          <w:i/>
          <w:iCs/>
          <w:color w:val="auto"/>
        </w:rPr>
        <w:t xml:space="preserve"> </w:t>
      </w:r>
      <w:proofErr w:type="spellStart"/>
      <w:r w:rsidRPr="00854089">
        <w:rPr>
          <w:rFonts w:ascii="Times New Roman" w:hAnsi="Times New Roman" w:cs="Times New Roman"/>
          <w:i/>
          <w:iCs/>
          <w:color w:val="auto"/>
        </w:rPr>
        <w:t>trên</w:t>
      </w:r>
      <w:proofErr w:type="spellEnd"/>
      <w:r w:rsidRPr="00854089">
        <w:rPr>
          <w:rFonts w:ascii="Times New Roman" w:hAnsi="Times New Roman" w:cs="Times New Roman"/>
          <w:i/>
          <w:iCs/>
          <w:color w:val="auto"/>
        </w:rPr>
        <w:t xml:space="preserve"> </w:t>
      </w:r>
      <w:proofErr w:type="spellStart"/>
      <w:r w:rsidRPr="00854089">
        <w:rPr>
          <w:rFonts w:ascii="Times New Roman" w:hAnsi="Times New Roman" w:cs="Times New Roman"/>
          <w:i/>
          <w:iCs/>
          <w:color w:val="auto"/>
        </w:rPr>
        <w:t>địa</w:t>
      </w:r>
      <w:proofErr w:type="spellEnd"/>
      <w:r w:rsidRPr="00854089">
        <w:rPr>
          <w:rFonts w:ascii="Times New Roman" w:hAnsi="Times New Roman" w:cs="Times New Roman"/>
          <w:i/>
          <w:iCs/>
          <w:color w:val="auto"/>
        </w:rPr>
        <w:t xml:space="preserve"> </w:t>
      </w:r>
      <w:proofErr w:type="spellStart"/>
      <w:r w:rsidRPr="00854089">
        <w:rPr>
          <w:rFonts w:ascii="Times New Roman" w:hAnsi="Times New Roman" w:cs="Times New Roman"/>
          <w:i/>
          <w:iCs/>
          <w:color w:val="auto"/>
        </w:rPr>
        <w:t>bàn</w:t>
      </w:r>
      <w:proofErr w:type="spellEnd"/>
      <w:r w:rsidRPr="00854089">
        <w:rPr>
          <w:rFonts w:ascii="Times New Roman" w:hAnsi="Times New Roman" w:cs="Times New Roman"/>
          <w:i/>
          <w:iCs/>
          <w:color w:val="auto"/>
        </w:rPr>
        <w:t xml:space="preserve"> huyện Củ Chi, </w:t>
      </w:r>
      <w:proofErr w:type="spellStart"/>
      <w:r w:rsidRPr="00854089">
        <w:rPr>
          <w:rFonts w:ascii="Times New Roman" w:hAnsi="Times New Roman" w:cs="Times New Roman"/>
          <w:i/>
          <w:iCs/>
          <w:color w:val="auto"/>
        </w:rPr>
        <w:t>Sài</w:t>
      </w:r>
      <w:proofErr w:type="spellEnd"/>
      <w:r w:rsidRPr="00854089">
        <w:rPr>
          <w:rFonts w:ascii="Times New Roman" w:hAnsi="Times New Roman" w:cs="Times New Roman"/>
          <w:i/>
          <w:iCs/>
          <w:color w:val="auto"/>
        </w:rPr>
        <w:t xml:space="preserve"> </w:t>
      </w:r>
      <w:proofErr w:type="spellStart"/>
      <w:r w:rsidRPr="00854089">
        <w:rPr>
          <w:rFonts w:ascii="Times New Roman" w:hAnsi="Times New Roman" w:cs="Times New Roman"/>
          <w:i/>
          <w:iCs/>
          <w:color w:val="auto"/>
        </w:rPr>
        <w:t>Gòn</w:t>
      </w:r>
      <w:proofErr w:type="spellEnd"/>
      <w:r w:rsidRPr="00854089">
        <w:rPr>
          <w:rFonts w:ascii="Times New Roman" w:hAnsi="Times New Roman" w:cs="Times New Roman"/>
          <w:i/>
          <w:iCs/>
          <w:color w:val="auto"/>
        </w:rPr>
        <w:t xml:space="preserve"> Water </w:t>
      </w:r>
      <w:proofErr w:type="spellStart"/>
      <w:r w:rsidRPr="00854089">
        <w:rPr>
          <w:rFonts w:ascii="Times New Roman" w:hAnsi="Times New Roman" w:cs="Times New Roman"/>
          <w:i/>
          <w:iCs/>
          <w:color w:val="auto"/>
        </w:rPr>
        <w:t>là</w:t>
      </w:r>
      <w:proofErr w:type="spellEnd"/>
      <w:r w:rsidRPr="00854089">
        <w:rPr>
          <w:rFonts w:ascii="Times New Roman" w:hAnsi="Times New Roman" w:cs="Times New Roman"/>
          <w:i/>
          <w:iCs/>
          <w:color w:val="auto"/>
        </w:rPr>
        <w:t xml:space="preserve"> </w:t>
      </w:r>
      <w:proofErr w:type="spellStart"/>
      <w:r w:rsidRPr="00854089">
        <w:rPr>
          <w:rFonts w:ascii="Times New Roman" w:hAnsi="Times New Roman" w:cs="Times New Roman"/>
          <w:i/>
          <w:iCs/>
          <w:color w:val="auto"/>
        </w:rPr>
        <w:t>đơn</w:t>
      </w:r>
      <w:proofErr w:type="spellEnd"/>
      <w:r w:rsidRPr="00854089">
        <w:rPr>
          <w:rFonts w:ascii="Times New Roman" w:hAnsi="Times New Roman" w:cs="Times New Roman"/>
          <w:i/>
          <w:iCs/>
          <w:color w:val="auto"/>
        </w:rPr>
        <w:t xml:space="preserve"> </w:t>
      </w:r>
      <w:proofErr w:type="spellStart"/>
      <w:r w:rsidRPr="00854089">
        <w:rPr>
          <w:rFonts w:ascii="Times New Roman" w:hAnsi="Times New Roman" w:cs="Times New Roman"/>
          <w:i/>
          <w:iCs/>
          <w:color w:val="auto"/>
        </w:rPr>
        <w:t>vị</w:t>
      </w:r>
      <w:proofErr w:type="spellEnd"/>
      <w:r w:rsidRPr="00854089">
        <w:rPr>
          <w:rFonts w:ascii="Times New Roman" w:hAnsi="Times New Roman" w:cs="Times New Roman"/>
          <w:i/>
          <w:iCs/>
          <w:color w:val="auto"/>
        </w:rPr>
        <w:t xml:space="preserve"> </w:t>
      </w:r>
      <w:proofErr w:type="spellStart"/>
      <w:r w:rsidRPr="00854089">
        <w:rPr>
          <w:rFonts w:ascii="Times New Roman" w:hAnsi="Times New Roman" w:cs="Times New Roman"/>
          <w:i/>
          <w:iCs/>
          <w:color w:val="auto"/>
        </w:rPr>
        <w:t>cấp</w:t>
      </w:r>
      <w:proofErr w:type="spellEnd"/>
      <w:r w:rsidRPr="00854089">
        <w:rPr>
          <w:rFonts w:ascii="Times New Roman" w:hAnsi="Times New Roman" w:cs="Times New Roman"/>
          <w:i/>
          <w:iCs/>
          <w:color w:val="auto"/>
        </w:rPr>
        <w:t xml:space="preserve"> </w:t>
      </w:r>
      <w:proofErr w:type="spellStart"/>
      <w:r w:rsidRPr="00854089">
        <w:rPr>
          <w:rFonts w:ascii="Times New Roman" w:hAnsi="Times New Roman" w:cs="Times New Roman"/>
          <w:i/>
          <w:iCs/>
          <w:color w:val="auto"/>
        </w:rPr>
        <w:t>nước</w:t>
      </w:r>
      <w:proofErr w:type="spellEnd"/>
      <w:r w:rsidRPr="00854089">
        <w:rPr>
          <w:rFonts w:ascii="Times New Roman" w:hAnsi="Times New Roman" w:cs="Times New Roman"/>
          <w:i/>
          <w:iCs/>
          <w:color w:val="auto"/>
        </w:rPr>
        <w:t>.</w:t>
      </w:r>
    </w:p>
    <w:p w:rsidR="006F233A" w:rsidRPr="00B13A3F" w:rsidRDefault="006F233A" w:rsidP="00470FD5">
      <w:pPr>
        <w:pStyle w:val="BodyTextIndent"/>
        <w:spacing w:before="120" w:line="276" w:lineRule="auto"/>
        <w:ind w:right="-181" w:firstLine="0"/>
        <w:rPr>
          <w:sz w:val="24"/>
          <w:szCs w:val="24"/>
        </w:rPr>
      </w:pPr>
      <w:proofErr w:type="spellStart"/>
      <w:r w:rsidRPr="00854089">
        <w:rPr>
          <w:sz w:val="24"/>
          <w:szCs w:val="24"/>
          <w:bdr w:val="none" w:sz="0" w:space="0" w:color="auto" w:frame="1"/>
        </w:rPr>
        <w:t>Nhằm</w:t>
      </w:r>
      <w:proofErr w:type="spellEnd"/>
      <w:r w:rsidRPr="00854089">
        <w:rPr>
          <w:sz w:val="24"/>
          <w:szCs w:val="24"/>
          <w:bdr w:val="none" w:sz="0" w:space="0" w:color="auto" w:frame="1"/>
        </w:rPr>
        <w:t xml:space="preserve"> </w:t>
      </w:r>
      <w:proofErr w:type="spellStart"/>
      <w:r w:rsidRPr="00854089">
        <w:rPr>
          <w:sz w:val="24"/>
          <w:szCs w:val="24"/>
          <w:bdr w:val="none" w:sz="0" w:space="0" w:color="auto" w:frame="1"/>
        </w:rPr>
        <w:t>phục</w:t>
      </w:r>
      <w:proofErr w:type="spellEnd"/>
      <w:r w:rsidRPr="00854089">
        <w:rPr>
          <w:sz w:val="24"/>
          <w:szCs w:val="24"/>
          <w:bdr w:val="none" w:sz="0" w:space="0" w:color="auto" w:frame="1"/>
        </w:rPr>
        <w:t xml:space="preserve"> </w:t>
      </w:r>
      <w:proofErr w:type="spellStart"/>
      <w:r w:rsidRPr="00854089">
        <w:rPr>
          <w:sz w:val="24"/>
          <w:szCs w:val="24"/>
          <w:bdr w:val="none" w:sz="0" w:space="0" w:color="auto" w:frame="1"/>
        </w:rPr>
        <w:t>vụ</w:t>
      </w:r>
      <w:proofErr w:type="spellEnd"/>
      <w:r w:rsidRPr="00854089">
        <w:rPr>
          <w:sz w:val="24"/>
          <w:szCs w:val="24"/>
          <w:bdr w:val="none" w:sz="0" w:space="0" w:color="auto" w:frame="1"/>
        </w:rPr>
        <w:t xml:space="preserve"> </w:t>
      </w:r>
      <w:proofErr w:type="spellStart"/>
      <w:r w:rsidRPr="00854089">
        <w:rPr>
          <w:sz w:val="24"/>
          <w:szCs w:val="24"/>
          <w:bdr w:val="none" w:sz="0" w:space="0" w:color="auto" w:frame="1"/>
        </w:rPr>
        <w:t>nước</w:t>
      </w:r>
      <w:proofErr w:type="spellEnd"/>
      <w:r w:rsidRPr="00854089">
        <w:rPr>
          <w:sz w:val="24"/>
          <w:szCs w:val="24"/>
          <w:bdr w:val="none" w:sz="0" w:space="0" w:color="auto" w:frame="1"/>
        </w:rPr>
        <w:t xml:space="preserve"> </w:t>
      </w:r>
      <w:proofErr w:type="spellStart"/>
      <w:r w:rsidRPr="00854089">
        <w:rPr>
          <w:sz w:val="24"/>
          <w:szCs w:val="24"/>
          <w:bdr w:val="none" w:sz="0" w:space="0" w:color="auto" w:frame="1"/>
        </w:rPr>
        <w:t>sạch</w:t>
      </w:r>
      <w:proofErr w:type="spellEnd"/>
      <w:r w:rsidRPr="00854089">
        <w:rPr>
          <w:sz w:val="24"/>
          <w:szCs w:val="24"/>
          <w:bdr w:val="none" w:sz="0" w:space="0" w:color="auto" w:frame="1"/>
        </w:rPr>
        <w:t xml:space="preserve"> </w:t>
      </w:r>
      <w:proofErr w:type="spellStart"/>
      <w:r w:rsidRPr="00854089">
        <w:rPr>
          <w:sz w:val="24"/>
          <w:szCs w:val="24"/>
          <w:bdr w:val="none" w:sz="0" w:space="0" w:color="auto" w:frame="1"/>
        </w:rPr>
        <w:t>đạt</w:t>
      </w:r>
      <w:proofErr w:type="spellEnd"/>
      <w:r w:rsidRPr="00854089">
        <w:rPr>
          <w:sz w:val="24"/>
          <w:szCs w:val="24"/>
          <w:bdr w:val="none" w:sz="0" w:space="0" w:color="auto" w:frame="1"/>
        </w:rPr>
        <w:t xml:space="preserve"> </w:t>
      </w:r>
      <w:proofErr w:type="spellStart"/>
      <w:r w:rsidRPr="00854089">
        <w:rPr>
          <w:sz w:val="24"/>
          <w:szCs w:val="24"/>
          <w:bdr w:val="none" w:sz="0" w:space="0" w:color="auto" w:frame="1"/>
        </w:rPr>
        <w:t>tiêu</w:t>
      </w:r>
      <w:proofErr w:type="spellEnd"/>
      <w:r w:rsidRPr="00854089">
        <w:rPr>
          <w:sz w:val="24"/>
          <w:szCs w:val="24"/>
          <w:bdr w:val="none" w:sz="0" w:space="0" w:color="auto" w:frame="1"/>
        </w:rPr>
        <w:t xml:space="preserve"> </w:t>
      </w:r>
      <w:proofErr w:type="spellStart"/>
      <w:r w:rsidRPr="00854089">
        <w:rPr>
          <w:sz w:val="24"/>
          <w:szCs w:val="24"/>
          <w:bdr w:val="none" w:sz="0" w:space="0" w:color="auto" w:frame="1"/>
        </w:rPr>
        <w:t>chuẩn</w:t>
      </w:r>
      <w:proofErr w:type="spellEnd"/>
      <w:r w:rsidRPr="00854089">
        <w:rPr>
          <w:sz w:val="24"/>
          <w:szCs w:val="24"/>
          <w:bdr w:val="none" w:sz="0" w:space="0" w:color="auto" w:frame="1"/>
        </w:rPr>
        <w:t xml:space="preserve"> </w:t>
      </w:r>
      <w:proofErr w:type="spellStart"/>
      <w:r w:rsidRPr="00854089">
        <w:rPr>
          <w:sz w:val="24"/>
          <w:szCs w:val="24"/>
          <w:bdr w:val="none" w:sz="0" w:space="0" w:color="auto" w:frame="1"/>
        </w:rPr>
        <w:t>sinh</w:t>
      </w:r>
      <w:proofErr w:type="spellEnd"/>
      <w:r w:rsidRPr="00854089">
        <w:rPr>
          <w:sz w:val="24"/>
          <w:szCs w:val="24"/>
          <w:bdr w:val="none" w:sz="0" w:space="0" w:color="auto" w:frame="1"/>
        </w:rPr>
        <w:t xml:space="preserve"> </w:t>
      </w:r>
      <w:proofErr w:type="spellStart"/>
      <w:r w:rsidRPr="00854089">
        <w:rPr>
          <w:sz w:val="24"/>
          <w:szCs w:val="24"/>
          <w:bdr w:val="none" w:sz="0" w:space="0" w:color="auto" w:frame="1"/>
        </w:rPr>
        <w:t>hoạt</w:t>
      </w:r>
      <w:proofErr w:type="spellEnd"/>
      <w:r w:rsidRPr="00854089">
        <w:rPr>
          <w:sz w:val="24"/>
          <w:szCs w:val="24"/>
          <w:bdr w:val="none" w:sz="0" w:space="0" w:color="auto" w:frame="1"/>
        </w:rPr>
        <w:t xml:space="preserve"> </w:t>
      </w:r>
      <w:proofErr w:type="spellStart"/>
      <w:r w:rsidRPr="00854089">
        <w:rPr>
          <w:sz w:val="24"/>
          <w:szCs w:val="24"/>
          <w:bdr w:val="none" w:sz="0" w:space="0" w:color="auto" w:frame="1"/>
        </w:rPr>
        <w:t>và</w:t>
      </w:r>
      <w:proofErr w:type="spellEnd"/>
      <w:r w:rsidRPr="00854089">
        <w:rPr>
          <w:sz w:val="24"/>
          <w:szCs w:val="24"/>
          <w:bdr w:val="none" w:sz="0" w:space="0" w:color="auto" w:frame="1"/>
        </w:rPr>
        <w:t xml:space="preserve"> </w:t>
      </w:r>
      <w:proofErr w:type="spellStart"/>
      <w:r w:rsidRPr="00854089">
        <w:rPr>
          <w:sz w:val="24"/>
          <w:szCs w:val="24"/>
          <w:bdr w:val="none" w:sz="0" w:space="0" w:color="auto" w:frame="1"/>
        </w:rPr>
        <w:t>ăn</w:t>
      </w:r>
      <w:proofErr w:type="spellEnd"/>
      <w:r w:rsidRPr="00854089">
        <w:rPr>
          <w:sz w:val="24"/>
          <w:szCs w:val="24"/>
          <w:bdr w:val="none" w:sz="0" w:space="0" w:color="auto" w:frame="1"/>
        </w:rPr>
        <w:t xml:space="preserve"> </w:t>
      </w:r>
      <w:proofErr w:type="spellStart"/>
      <w:r w:rsidRPr="00854089">
        <w:rPr>
          <w:sz w:val="24"/>
          <w:szCs w:val="24"/>
          <w:bdr w:val="none" w:sz="0" w:space="0" w:color="auto" w:frame="1"/>
        </w:rPr>
        <w:t>uống</w:t>
      </w:r>
      <w:proofErr w:type="spellEnd"/>
      <w:r w:rsidRPr="00854089">
        <w:rPr>
          <w:sz w:val="24"/>
          <w:szCs w:val="24"/>
          <w:bdr w:val="none" w:sz="0" w:space="0" w:color="auto" w:frame="1"/>
        </w:rPr>
        <w:t xml:space="preserve"> </w:t>
      </w:r>
      <w:proofErr w:type="spellStart"/>
      <w:r w:rsidRPr="00854089">
        <w:rPr>
          <w:sz w:val="24"/>
          <w:szCs w:val="24"/>
          <w:bdr w:val="none" w:sz="0" w:space="0" w:color="auto" w:frame="1"/>
        </w:rPr>
        <w:t>cho</w:t>
      </w:r>
      <w:proofErr w:type="spellEnd"/>
      <w:r w:rsidRPr="00854089">
        <w:rPr>
          <w:sz w:val="24"/>
          <w:szCs w:val="24"/>
          <w:bdr w:val="none" w:sz="0" w:space="0" w:color="auto" w:frame="1"/>
        </w:rPr>
        <w:t xml:space="preserve"> </w:t>
      </w:r>
      <w:proofErr w:type="spellStart"/>
      <w:r w:rsidRPr="00854089">
        <w:rPr>
          <w:sz w:val="24"/>
          <w:szCs w:val="24"/>
          <w:bdr w:val="none" w:sz="0" w:space="0" w:color="auto" w:frame="1"/>
        </w:rPr>
        <w:t>dân</w:t>
      </w:r>
      <w:proofErr w:type="spellEnd"/>
      <w:r w:rsidRPr="00854089">
        <w:rPr>
          <w:sz w:val="24"/>
          <w:szCs w:val="24"/>
          <w:bdr w:val="none" w:sz="0" w:space="0" w:color="auto" w:frame="1"/>
        </w:rPr>
        <w:t xml:space="preserve"> </w:t>
      </w:r>
      <w:proofErr w:type="spellStart"/>
      <w:r w:rsidRPr="00854089">
        <w:rPr>
          <w:sz w:val="24"/>
          <w:szCs w:val="24"/>
          <w:bdr w:val="none" w:sz="0" w:space="0" w:color="auto" w:frame="1"/>
        </w:rPr>
        <w:t>cư</w:t>
      </w:r>
      <w:proofErr w:type="spellEnd"/>
      <w:r w:rsidRPr="00854089">
        <w:rPr>
          <w:sz w:val="24"/>
          <w:szCs w:val="24"/>
          <w:bdr w:val="none" w:sz="0" w:space="0" w:color="auto" w:frame="1"/>
        </w:rPr>
        <w:t xml:space="preserve"> </w:t>
      </w:r>
      <w:proofErr w:type="spellStart"/>
      <w:r w:rsidRPr="00854089">
        <w:rPr>
          <w:sz w:val="24"/>
          <w:szCs w:val="24"/>
          <w:bdr w:val="none" w:sz="0" w:space="0" w:color="auto" w:frame="1"/>
        </w:rPr>
        <w:t>trên</w:t>
      </w:r>
      <w:proofErr w:type="spellEnd"/>
      <w:r w:rsidRPr="00854089">
        <w:rPr>
          <w:sz w:val="24"/>
          <w:szCs w:val="24"/>
          <w:bdr w:val="none" w:sz="0" w:space="0" w:color="auto" w:frame="1"/>
        </w:rPr>
        <w:t xml:space="preserve"> </w:t>
      </w:r>
      <w:proofErr w:type="spellStart"/>
      <w:r w:rsidRPr="00854089">
        <w:rPr>
          <w:sz w:val="24"/>
          <w:szCs w:val="24"/>
          <w:bdr w:val="none" w:sz="0" w:space="0" w:color="auto" w:frame="1"/>
        </w:rPr>
        <w:t>địa</w:t>
      </w:r>
      <w:proofErr w:type="spellEnd"/>
      <w:r w:rsidRPr="00854089">
        <w:rPr>
          <w:sz w:val="24"/>
          <w:szCs w:val="24"/>
          <w:bdr w:val="none" w:sz="0" w:space="0" w:color="auto" w:frame="1"/>
        </w:rPr>
        <w:t xml:space="preserve"> </w:t>
      </w:r>
      <w:proofErr w:type="spellStart"/>
      <w:r w:rsidRPr="00854089">
        <w:rPr>
          <w:sz w:val="24"/>
          <w:szCs w:val="24"/>
          <w:bdr w:val="none" w:sz="0" w:space="0" w:color="auto" w:frame="1"/>
        </w:rPr>
        <w:t>bàn</w:t>
      </w:r>
      <w:proofErr w:type="spellEnd"/>
      <w:r w:rsidRPr="00854089">
        <w:rPr>
          <w:sz w:val="24"/>
          <w:szCs w:val="24"/>
          <w:bdr w:val="none" w:sz="0" w:space="0" w:color="auto" w:frame="1"/>
        </w:rPr>
        <w:t xml:space="preserve"> </w:t>
      </w:r>
      <w:r w:rsidR="00B13A3F">
        <w:rPr>
          <w:sz w:val="24"/>
          <w:szCs w:val="24"/>
          <w:bdr w:val="none" w:sz="0" w:space="0" w:color="auto" w:frame="1"/>
        </w:rPr>
        <w:t>h</w:t>
      </w:r>
      <w:r w:rsidRPr="00854089">
        <w:rPr>
          <w:sz w:val="24"/>
          <w:szCs w:val="24"/>
          <w:bdr w:val="none" w:sz="0" w:space="0" w:color="auto" w:frame="1"/>
        </w:rPr>
        <w:t xml:space="preserve">uyện </w:t>
      </w:r>
      <w:r w:rsidRPr="00B13A3F">
        <w:rPr>
          <w:sz w:val="24"/>
          <w:szCs w:val="24"/>
          <w:bdr w:val="none" w:sz="0" w:space="0" w:color="auto" w:frame="1"/>
        </w:rPr>
        <w:t xml:space="preserve">Củ Chi, </w:t>
      </w:r>
      <w:proofErr w:type="spellStart"/>
      <w:r w:rsidRPr="00B13A3F">
        <w:rPr>
          <w:sz w:val="24"/>
          <w:szCs w:val="24"/>
        </w:rPr>
        <w:t>Công</w:t>
      </w:r>
      <w:proofErr w:type="spellEnd"/>
      <w:r w:rsidRPr="00B13A3F">
        <w:rPr>
          <w:sz w:val="24"/>
          <w:szCs w:val="24"/>
        </w:rPr>
        <w:t xml:space="preserve"> </w:t>
      </w:r>
      <w:proofErr w:type="spellStart"/>
      <w:r w:rsidRPr="00B13A3F">
        <w:rPr>
          <w:sz w:val="24"/>
          <w:szCs w:val="24"/>
        </w:rPr>
        <w:t>ty</w:t>
      </w:r>
      <w:proofErr w:type="spellEnd"/>
      <w:r w:rsidRPr="00B13A3F">
        <w:rPr>
          <w:sz w:val="24"/>
          <w:szCs w:val="24"/>
        </w:rPr>
        <w:t xml:space="preserve"> </w:t>
      </w:r>
      <w:proofErr w:type="spellStart"/>
      <w:r w:rsidRPr="00B13A3F">
        <w:rPr>
          <w:sz w:val="24"/>
          <w:szCs w:val="24"/>
        </w:rPr>
        <w:t>Cổ</w:t>
      </w:r>
      <w:proofErr w:type="spellEnd"/>
      <w:r w:rsidRPr="00B13A3F">
        <w:rPr>
          <w:sz w:val="24"/>
          <w:szCs w:val="24"/>
        </w:rPr>
        <w:t xml:space="preserve"> </w:t>
      </w:r>
      <w:proofErr w:type="spellStart"/>
      <w:r w:rsidRPr="00B13A3F">
        <w:rPr>
          <w:sz w:val="24"/>
          <w:szCs w:val="24"/>
        </w:rPr>
        <w:t>phần</w:t>
      </w:r>
      <w:proofErr w:type="spellEnd"/>
      <w:r w:rsidRPr="00B13A3F">
        <w:rPr>
          <w:sz w:val="24"/>
          <w:szCs w:val="24"/>
        </w:rPr>
        <w:t xml:space="preserve"> </w:t>
      </w:r>
      <w:proofErr w:type="spellStart"/>
      <w:r w:rsidRPr="00B13A3F">
        <w:rPr>
          <w:sz w:val="24"/>
          <w:szCs w:val="24"/>
        </w:rPr>
        <w:t>Hạ</w:t>
      </w:r>
      <w:proofErr w:type="spellEnd"/>
      <w:r w:rsidRPr="00B13A3F">
        <w:rPr>
          <w:sz w:val="24"/>
          <w:szCs w:val="24"/>
        </w:rPr>
        <w:t xml:space="preserve"> </w:t>
      </w:r>
      <w:proofErr w:type="spellStart"/>
      <w:r w:rsidRPr="00B13A3F">
        <w:rPr>
          <w:sz w:val="24"/>
          <w:szCs w:val="24"/>
        </w:rPr>
        <w:t>tầng</w:t>
      </w:r>
      <w:proofErr w:type="spellEnd"/>
      <w:r w:rsidRPr="00B13A3F">
        <w:rPr>
          <w:sz w:val="24"/>
          <w:szCs w:val="24"/>
        </w:rPr>
        <w:t xml:space="preserve"> </w:t>
      </w:r>
      <w:proofErr w:type="spellStart"/>
      <w:r w:rsidRPr="00B13A3F">
        <w:rPr>
          <w:sz w:val="24"/>
          <w:szCs w:val="24"/>
        </w:rPr>
        <w:t>nước</w:t>
      </w:r>
      <w:proofErr w:type="spellEnd"/>
      <w:r w:rsidRPr="00B13A3F">
        <w:rPr>
          <w:sz w:val="24"/>
          <w:szCs w:val="24"/>
        </w:rPr>
        <w:t xml:space="preserve"> </w:t>
      </w:r>
      <w:proofErr w:type="spellStart"/>
      <w:r w:rsidRPr="00B13A3F">
        <w:rPr>
          <w:sz w:val="24"/>
          <w:szCs w:val="24"/>
        </w:rPr>
        <w:t>Sài</w:t>
      </w:r>
      <w:proofErr w:type="spellEnd"/>
      <w:r w:rsidRPr="00B13A3F">
        <w:rPr>
          <w:sz w:val="24"/>
          <w:szCs w:val="24"/>
        </w:rPr>
        <w:t xml:space="preserve"> </w:t>
      </w:r>
      <w:proofErr w:type="spellStart"/>
      <w:r w:rsidRPr="00B13A3F">
        <w:rPr>
          <w:sz w:val="24"/>
          <w:szCs w:val="24"/>
        </w:rPr>
        <w:t>Gòn</w:t>
      </w:r>
      <w:proofErr w:type="spellEnd"/>
      <w:r w:rsidRPr="00B13A3F">
        <w:rPr>
          <w:sz w:val="24"/>
          <w:szCs w:val="24"/>
        </w:rPr>
        <w:t xml:space="preserve"> (Saigon Water) </w:t>
      </w:r>
      <w:proofErr w:type="spellStart"/>
      <w:r w:rsidRPr="00B13A3F">
        <w:rPr>
          <w:sz w:val="24"/>
          <w:szCs w:val="24"/>
        </w:rPr>
        <w:t>đầu</w:t>
      </w:r>
      <w:proofErr w:type="spellEnd"/>
      <w:r w:rsidRPr="00B13A3F">
        <w:rPr>
          <w:sz w:val="24"/>
          <w:szCs w:val="24"/>
        </w:rPr>
        <w:t xml:space="preserve"> </w:t>
      </w:r>
      <w:proofErr w:type="spellStart"/>
      <w:r w:rsidRPr="00B13A3F">
        <w:rPr>
          <w:sz w:val="24"/>
          <w:szCs w:val="24"/>
        </w:rPr>
        <w:t>tư</w:t>
      </w:r>
      <w:proofErr w:type="spellEnd"/>
      <w:r w:rsidRPr="00B13A3F">
        <w:rPr>
          <w:sz w:val="24"/>
          <w:szCs w:val="24"/>
        </w:rPr>
        <w:t xml:space="preserve"> </w:t>
      </w:r>
      <w:proofErr w:type="spellStart"/>
      <w:r w:rsidRPr="00B13A3F">
        <w:rPr>
          <w:sz w:val="24"/>
          <w:szCs w:val="24"/>
        </w:rPr>
        <w:t>phát</w:t>
      </w:r>
      <w:proofErr w:type="spellEnd"/>
      <w:r w:rsidRPr="00B13A3F">
        <w:rPr>
          <w:sz w:val="24"/>
          <w:szCs w:val="24"/>
        </w:rPr>
        <w:t xml:space="preserve"> </w:t>
      </w:r>
      <w:proofErr w:type="spellStart"/>
      <w:r w:rsidRPr="00B13A3F">
        <w:rPr>
          <w:sz w:val="24"/>
          <w:szCs w:val="24"/>
        </w:rPr>
        <w:t>triển</w:t>
      </w:r>
      <w:proofErr w:type="spellEnd"/>
      <w:r w:rsidRPr="00B13A3F">
        <w:rPr>
          <w:sz w:val="24"/>
          <w:szCs w:val="24"/>
        </w:rPr>
        <w:t xml:space="preserve"> </w:t>
      </w:r>
      <w:proofErr w:type="spellStart"/>
      <w:r w:rsidRPr="00B13A3F">
        <w:rPr>
          <w:sz w:val="24"/>
          <w:szCs w:val="24"/>
        </w:rPr>
        <w:t>hệ</w:t>
      </w:r>
      <w:proofErr w:type="spellEnd"/>
      <w:r w:rsidRPr="00B13A3F">
        <w:rPr>
          <w:sz w:val="24"/>
          <w:szCs w:val="24"/>
        </w:rPr>
        <w:t xml:space="preserve"> </w:t>
      </w:r>
      <w:proofErr w:type="spellStart"/>
      <w:r w:rsidRPr="00B13A3F">
        <w:rPr>
          <w:sz w:val="24"/>
          <w:szCs w:val="24"/>
        </w:rPr>
        <w:t>thống</w:t>
      </w:r>
      <w:proofErr w:type="spellEnd"/>
      <w:r w:rsidRPr="00B13A3F">
        <w:rPr>
          <w:sz w:val="24"/>
          <w:szCs w:val="24"/>
        </w:rPr>
        <w:t xml:space="preserve"> </w:t>
      </w:r>
      <w:proofErr w:type="spellStart"/>
      <w:r w:rsidRPr="00B13A3F">
        <w:rPr>
          <w:sz w:val="24"/>
          <w:szCs w:val="24"/>
        </w:rPr>
        <w:t>cấp</w:t>
      </w:r>
      <w:proofErr w:type="spellEnd"/>
      <w:r w:rsidRPr="00B13A3F">
        <w:rPr>
          <w:sz w:val="24"/>
          <w:szCs w:val="24"/>
        </w:rPr>
        <w:t xml:space="preserve"> </w:t>
      </w:r>
      <w:proofErr w:type="spellStart"/>
      <w:r w:rsidRPr="00B13A3F">
        <w:rPr>
          <w:sz w:val="24"/>
          <w:szCs w:val="24"/>
        </w:rPr>
        <w:t>nước</w:t>
      </w:r>
      <w:proofErr w:type="spellEnd"/>
      <w:r w:rsidRPr="00B13A3F">
        <w:rPr>
          <w:sz w:val="24"/>
          <w:szCs w:val="24"/>
        </w:rPr>
        <w:t xml:space="preserve"> </w:t>
      </w:r>
      <w:proofErr w:type="spellStart"/>
      <w:r w:rsidRPr="00B13A3F">
        <w:rPr>
          <w:sz w:val="24"/>
          <w:szCs w:val="24"/>
        </w:rPr>
        <w:t>và</w:t>
      </w:r>
      <w:proofErr w:type="spellEnd"/>
      <w:r w:rsidRPr="00B13A3F">
        <w:rPr>
          <w:sz w:val="24"/>
          <w:szCs w:val="24"/>
        </w:rPr>
        <w:t xml:space="preserve"> </w:t>
      </w:r>
      <w:proofErr w:type="spellStart"/>
      <w:r w:rsidRPr="00B13A3F">
        <w:rPr>
          <w:sz w:val="24"/>
          <w:szCs w:val="24"/>
        </w:rPr>
        <w:t>phân</w:t>
      </w:r>
      <w:proofErr w:type="spellEnd"/>
      <w:r w:rsidRPr="00B13A3F">
        <w:rPr>
          <w:sz w:val="24"/>
          <w:szCs w:val="24"/>
        </w:rPr>
        <w:t xml:space="preserve"> </w:t>
      </w:r>
      <w:proofErr w:type="spellStart"/>
      <w:r w:rsidRPr="00B13A3F">
        <w:rPr>
          <w:sz w:val="24"/>
          <w:szCs w:val="24"/>
        </w:rPr>
        <w:t>phối</w:t>
      </w:r>
      <w:proofErr w:type="spellEnd"/>
      <w:r w:rsidRPr="00B13A3F">
        <w:rPr>
          <w:sz w:val="24"/>
          <w:szCs w:val="24"/>
        </w:rPr>
        <w:t xml:space="preserve"> </w:t>
      </w:r>
      <w:proofErr w:type="spellStart"/>
      <w:r w:rsidRPr="00B13A3F">
        <w:rPr>
          <w:sz w:val="24"/>
          <w:szCs w:val="24"/>
        </w:rPr>
        <w:t>nước</w:t>
      </w:r>
      <w:proofErr w:type="spellEnd"/>
      <w:r w:rsidRPr="00B13A3F">
        <w:rPr>
          <w:sz w:val="24"/>
          <w:szCs w:val="24"/>
        </w:rPr>
        <w:t xml:space="preserve"> </w:t>
      </w:r>
      <w:proofErr w:type="spellStart"/>
      <w:r w:rsidRPr="00B13A3F">
        <w:rPr>
          <w:sz w:val="24"/>
          <w:szCs w:val="24"/>
        </w:rPr>
        <w:t>sạch</w:t>
      </w:r>
      <w:proofErr w:type="spellEnd"/>
      <w:r w:rsidRPr="00B13A3F">
        <w:rPr>
          <w:sz w:val="24"/>
          <w:szCs w:val="24"/>
        </w:rPr>
        <w:t xml:space="preserve"> </w:t>
      </w:r>
      <w:proofErr w:type="spellStart"/>
      <w:r w:rsidRPr="00B13A3F">
        <w:rPr>
          <w:sz w:val="24"/>
          <w:szCs w:val="24"/>
        </w:rPr>
        <w:t>trên</w:t>
      </w:r>
      <w:proofErr w:type="spellEnd"/>
      <w:r w:rsidRPr="00B13A3F">
        <w:rPr>
          <w:sz w:val="24"/>
          <w:szCs w:val="24"/>
        </w:rPr>
        <w:t xml:space="preserve"> </w:t>
      </w:r>
      <w:proofErr w:type="spellStart"/>
      <w:r w:rsidRPr="00B13A3F">
        <w:rPr>
          <w:sz w:val="24"/>
          <w:szCs w:val="24"/>
        </w:rPr>
        <w:t>địa</w:t>
      </w:r>
      <w:proofErr w:type="spellEnd"/>
      <w:r w:rsidRPr="00B13A3F">
        <w:rPr>
          <w:sz w:val="24"/>
          <w:szCs w:val="24"/>
        </w:rPr>
        <w:t xml:space="preserve"> </w:t>
      </w:r>
      <w:proofErr w:type="spellStart"/>
      <w:r w:rsidRPr="00B13A3F">
        <w:rPr>
          <w:sz w:val="24"/>
          <w:szCs w:val="24"/>
        </w:rPr>
        <w:t>bàn</w:t>
      </w:r>
      <w:proofErr w:type="spellEnd"/>
      <w:r w:rsidRPr="00B13A3F">
        <w:rPr>
          <w:sz w:val="24"/>
          <w:szCs w:val="24"/>
        </w:rPr>
        <w:t xml:space="preserve"> </w:t>
      </w:r>
      <w:r w:rsidR="00B13A3F" w:rsidRPr="00B13A3F">
        <w:rPr>
          <w:sz w:val="24"/>
          <w:szCs w:val="24"/>
        </w:rPr>
        <w:t>h</w:t>
      </w:r>
      <w:r w:rsidRPr="00B13A3F">
        <w:rPr>
          <w:sz w:val="24"/>
          <w:szCs w:val="24"/>
        </w:rPr>
        <w:t xml:space="preserve">uyện, </w:t>
      </w:r>
      <w:proofErr w:type="spellStart"/>
      <w:r w:rsidRPr="00B13A3F">
        <w:rPr>
          <w:sz w:val="24"/>
          <w:szCs w:val="24"/>
        </w:rPr>
        <w:t>tất</w:t>
      </w:r>
      <w:proofErr w:type="spellEnd"/>
      <w:r w:rsidRPr="00B13A3F">
        <w:rPr>
          <w:sz w:val="24"/>
          <w:szCs w:val="24"/>
        </w:rPr>
        <w:t xml:space="preserve"> </w:t>
      </w:r>
      <w:proofErr w:type="spellStart"/>
      <w:r w:rsidRPr="00B13A3F">
        <w:rPr>
          <w:sz w:val="24"/>
          <w:szCs w:val="24"/>
        </w:rPr>
        <w:t>cả</w:t>
      </w:r>
      <w:proofErr w:type="spellEnd"/>
      <w:r w:rsidRPr="00B13A3F">
        <w:rPr>
          <w:sz w:val="24"/>
          <w:szCs w:val="24"/>
        </w:rPr>
        <w:t xml:space="preserve"> </w:t>
      </w:r>
      <w:proofErr w:type="spellStart"/>
      <w:r w:rsidRPr="00B13A3F">
        <w:rPr>
          <w:sz w:val="24"/>
          <w:szCs w:val="24"/>
        </w:rPr>
        <w:t>các</w:t>
      </w:r>
      <w:proofErr w:type="spellEnd"/>
      <w:r w:rsidRPr="00B13A3F">
        <w:rPr>
          <w:sz w:val="24"/>
          <w:szCs w:val="24"/>
        </w:rPr>
        <w:t xml:space="preserve"> </w:t>
      </w:r>
      <w:proofErr w:type="spellStart"/>
      <w:r w:rsidRPr="00B13A3F">
        <w:rPr>
          <w:sz w:val="24"/>
          <w:szCs w:val="24"/>
        </w:rPr>
        <w:t>khách</w:t>
      </w:r>
      <w:proofErr w:type="spellEnd"/>
      <w:r w:rsidRPr="00B13A3F">
        <w:rPr>
          <w:sz w:val="24"/>
          <w:szCs w:val="24"/>
        </w:rPr>
        <w:t xml:space="preserve"> </w:t>
      </w:r>
      <w:proofErr w:type="spellStart"/>
      <w:r w:rsidRPr="00B13A3F">
        <w:rPr>
          <w:sz w:val="24"/>
          <w:szCs w:val="24"/>
        </w:rPr>
        <w:t>hàng</w:t>
      </w:r>
      <w:proofErr w:type="spellEnd"/>
      <w:r w:rsidRPr="00B13A3F">
        <w:rPr>
          <w:sz w:val="24"/>
          <w:szCs w:val="24"/>
        </w:rPr>
        <w:t xml:space="preserve"> </w:t>
      </w:r>
      <w:proofErr w:type="spellStart"/>
      <w:r w:rsidR="00B13A3F" w:rsidRPr="00B13A3F">
        <w:rPr>
          <w:sz w:val="24"/>
          <w:szCs w:val="24"/>
        </w:rPr>
        <w:t>sử</w:t>
      </w:r>
      <w:proofErr w:type="spellEnd"/>
      <w:r w:rsidR="00B13A3F" w:rsidRPr="00B13A3F">
        <w:rPr>
          <w:sz w:val="24"/>
          <w:szCs w:val="24"/>
        </w:rPr>
        <w:t xml:space="preserve"> </w:t>
      </w:r>
      <w:proofErr w:type="spellStart"/>
      <w:r w:rsidR="00B13A3F" w:rsidRPr="00B13A3F">
        <w:rPr>
          <w:sz w:val="24"/>
          <w:szCs w:val="24"/>
        </w:rPr>
        <w:t>dụng</w:t>
      </w:r>
      <w:proofErr w:type="spellEnd"/>
      <w:r w:rsidR="00B13A3F" w:rsidRPr="00B13A3F">
        <w:rPr>
          <w:sz w:val="24"/>
          <w:szCs w:val="24"/>
        </w:rPr>
        <w:t xml:space="preserve"> </w:t>
      </w:r>
      <w:proofErr w:type="spellStart"/>
      <w:r w:rsidR="00B13A3F" w:rsidRPr="00B13A3F">
        <w:rPr>
          <w:sz w:val="24"/>
          <w:szCs w:val="24"/>
        </w:rPr>
        <w:t>nước</w:t>
      </w:r>
      <w:proofErr w:type="spellEnd"/>
      <w:r w:rsidR="00B13A3F" w:rsidRPr="00B13A3F">
        <w:rPr>
          <w:sz w:val="24"/>
          <w:szCs w:val="24"/>
        </w:rPr>
        <w:t xml:space="preserve"> </w:t>
      </w:r>
      <w:proofErr w:type="spellStart"/>
      <w:r w:rsidR="00B13A3F" w:rsidRPr="00B13A3F">
        <w:rPr>
          <w:sz w:val="24"/>
          <w:szCs w:val="24"/>
        </w:rPr>
        <w:t>sạch</w:t>
      </w:r>
      <w:proofErr w:type="spellEnd"/>
      <w:r w:rsidR="00B13A3F" w:rsidRPr="00B13A3F">
        <w:rPr>
          <w:sz w:val="24"/>
          <w:szCs w:val="24"/>
        </w:rPr>
        <w:t xml:space="preserve"> qua </w:t>
      </w:r>
      <w:proofErr w:type="spellStart"/>
      <w:r w:rsidR="00B13A3F" w:rsidRPr="00B13A3F">
        <w:rPr>
          <w:sz w:val="24"/>
          <w:szCs w:val="24"/>
        </w:rPr>
        <w:t>hệ</w:t>
      </w:r>
      <w:proofErr w:type="spellEnd"/>
      <w:r w:rsidR="00B13A3F" w:rsidRPr="00B13A3F">
        <w:rPr>
          <w:sz w:val="24"/>
          <w:szCs w:val="24"/>
        </w:rPr>
        <w:t xml:space="preserve"> </w:t>
      </w:r>
      <w:proofErr w:type="spellStart"/>
      <w:r w:rsidR="00B13A3F" w:rsidRPr="00B13A3F">
        <w:rPr>
          <w:sz w:val="24"/>
          <w:szCs w:val="24"/>
        </w:rPr>
        <w:t>thống</w:t>
      </w:r>
      <w:proofErr w:type="spellEnd"/>
      <w:r w:rsidR="00B13A3F" w:rsidRPr="00B13A3F">
        <w:rPr>
          <w:sz w:val="24"/>
          <w:szCs w:val="24"/>
        </w:rPr>
        <w:t xml:space="preserve"> </w:t>
      </w:r>
      <w:proofErr w:type="spellStart"/>
      <w:r w:rsidR="00B13A3F" w:rsidRPr="00B13A3F">
        <w:rPr>
          <w:sz w:val="24"/>
          <w:szCs w:val="24"/>
        </w:rPr>
        <w:t>mạng</w:t>
      </w:r>
      <w:proofErr w:type="spellEnd"/>
      <w:r w:rsidR="00B13A3F" w:rsidRPr="00B13A3F">
        <w:rPr>
          <w:sz w:val="24"/>
          <w:szCs w:val="24"/>
        </w:rPr>
        <w:t xml:space="preserve"> </w:t>
      </w:r>
      <w:proofErr w:type="spellStart"/>
      <w:r w:rsidR="00B13A3F" w:rsidRPr="00B13A3F">
        <w:rPr>
          <w:sz w:val="24"/>
          <w:szCs w:val="24"/>
        </w:rPr>
        <w:t>phân</w:t>
      </w:r>
      <w:proofErr w:type="spellEnd"/>
      <w:r w:rsidR="00B13A3F" w:rsidRPr="00B13A3F">
        <w:rPr>
          <w:sz w:val="24"/>
          <w:szCs w:val="24"/>
        </w:rPr>
        <w:t xml:space="preserve"> </w:t>
      </w:r>
      <w:proofErr w:type="spellStart"/>
      <w:r w:rsidR="00B13A3F" w:rsidRPr="00B13A3F">
        <w:rPr>
          <w:sz w:val="24"/>
          <w:szCs w:val="24"/>
        </w:rPr>
        <w:t>phối</w:t>
      </w:r>
      <w:proofErr w:type="spellEnd"/>
      <w:r w:rsidR="00B13A3F" w:rsidRPr="00B13A3F">
        <w:rPr>
          <w:sz w:val="24"/>
          <w:szCs w:val="24"/>
        </w:rPr>
        <w:t xml:space="preserve"> </w:t>
      </w:r>
      <w:proofErr w:type="spellStart"/>
      <w:r w:rsidR="00B13A3F" w:rsidRPr="00B13A3F">
        <w:rPr>
          <w:sz w:val="24"/>
          <w:szCs w:val="24"/>
        </w:rPr>
        <w:t>của</w:t>
      </w:r>
      <w:proofErr w:type="spellEnd"/>
      <w:r w:rsidR="00B13A3F" w:rsidRPr="00B13A3F">
        <w:rPr>
          <w:sz w:val="24"/>
          <w:szCs w:val="24"/>
        </w:rPr>
        <w:t xml:space="preserve"> Saigon Water </w:t>
      </w:r>
      <w:proofErr w:type="spellStart"/>
      <w:r w:rsidR="00B13A3F" w:rsidRPr="00B13A3F">
        <w:rPr>
          <w:sz w:val="24"/>
          <w:szCs w:val="24"/>
        </w:rPr>
        <w:t>trên</w:t>
      </w:r>
      <w:proofErr w:type="spellEnd"/>
      <w:r w:rsidR="00B13A3F" w:rsidRPr="00B13A3F">
        <w:rPr>
          <w:sz w:val="24"/>
          <w:szCs w:val="24"/>
        </w:rPr>
        <w:t xml:space="preserve"> </w:t>
      </w:r>
      <w:proofErr w:type="spellStart"/>
      <w:r w:rsidR="00B13A3F" w:rsidRPr="00B13A3F">
        <w:rPr>
          <w:sz w:val="24"/>
          <w:szCs w:val="24"/>
        </w:rPr>
        <w:t>địa</w:t>
      </w:r>
      <w:proofErr w:type="spellEnd"/>
      <w:r w:rsidR="00B13A3F" w:rsidRPr="00B13A3F">
        <w:rPr>
          <w:sz w:val="24"/>
          <w:szCs w:val="24"/>
        </w:rPr>
        <w:t xml:space="preserve"> </w:t>
      </w:r>
      <w:proofErr w:type="spellStart"/>
      <w:r w:rsidR="00B13A3F" w:rsidRPr="00B13A3F">
        <w:rPr>
          <w:sz w:val="24"/>
          <w:szCs w:val="24"/>
        </w:rPr>
        <w:t>bàn</w:t>
      </w:r>
      <w:proofErr w:type="spellEnd"/>
      <w:r w:rsidR="00B13A3F" w:rsidRPr="00B13A3F">
        <w:rPr>
          <w:sz w:val="24"/>
          <w:szCs w:val="24"/>
        </w:rPr>
        <w:t xml:space="preserve"> huyện Củ Chi </w:t>
      </w:r>
      <w:proofErr w:type="spellStart"/>
      <w:r w:rsidRPr="00B13A3F">
        <w:rPr>
          <w:sz w:val="24"/>
          <w:szCs w:val="24"/>
        </w:rPr>
        <w:t>sẽ</w:t>
      </w:r>
      <w:proofErr w:type="spellEnd"/>
      <w:r w:rsidRPr="00B13A3F">
        <w:rPr>
          <w:sz w:val="24"/>
          <w:szCs w:val="24"/>
        </w:rPr>
        <w:t xml:space="preserve"> </w:t>
      </w:r>
      <w:proofErr w:type="spellStart"/>
      <w:r w:rsidRPr="00B13A3F">
        <w:rPr>
          <w:sz w:val="24"/>
          <w:szCs w:val="24"/>
        </w:rPr>
        <w:t>thanh</w:t>
      </w:r>
      <w:proofErr w:type="spellEnd"/>
      <w:r w:rsidRPr="00B13A3F">
        <w:rPr>
          <w:sz w:val="24"/>
          <w:szCs w:val="24"/>
        </w:rPr>
        <w:t xml:space="preserve"> </w:t>
      </w:r>
      <w:proofErr w:type="spellStart"/>
      <w:r w:rsidRPr="00B13A3F">
        <w:rPr>
          <w:sz w:val="24"/>
          <w:szCs w:val="24"/>
        </w:rPr>
        <w:t>toán</w:t>
      </w:r>
      <w:proofErr w:type="spellEnd"/>
      <w:r w:rsidRPr="00B13A3F">
        <w:rPr>
          <w:sz w:val="24"/>
          <w:szCs w:val="24"/>
        </w:rPr>
        <w:t xml:space="preserve"> </w:t>
      </w:r>
      <w:proofErr w:type="spellStart"/>
      <w:r w:rsidRPr="00B13A3F">
        <w:rPr>
          <w:sz w:val="24"/>
          <w:szCs w:val="24"/>
        </w:rPr>
        <w:t>tiền</w:t>
      </w:r>
      <w:proofErr w:type="spellEnd"/>
      <w:r w:rsidRPr="00B13A3F">
        <w:rPr>
          <w:sz w:val="24"/>
          <w:szCs w:val="24"/>
        </w:rPr>
        <w:t xml:space="preserve"> </w:t>
      </w:r>
      <w:proofErr w:type="spellStart"/>
      <w:r w:rsidRPr="00B13A3F">
        <w:rPr>
          <w:sz w:val="24"/>
          <w:szCs w:val="24"/>
        </w:rPr>
        <w:t>sử</w:t>
      </w:r>
      <w:proofErr w:type="spellEnd"/>
      <w:r w:rsidRPr="00B13A3F">
        <w:rPr>
          <w:sz w:val="24"/>
          <w:szCs w:val="24"/>
        </w:rPr>
        <w:t xml:space="preserve"> </w:t>
      </w:r>
      <w:proofErr w:type="spellStart"/>
      <w:r w:rsidRPr="00B13A3F">
        <w:rPr>
          <w:sz w:val="24"/>
          <w:szCs w:val="24"/>
        </w:rPr>
        <w:t>dụng</w:t>
      </w:r>
      <w:proofErr w:type="spellEnd"/>
      <w:r w:rsidRPr="00B13A3F">
        <w:rPr>
          <w:sz w:val="24"/>
          <w:szCs w:val="24"/>
        </w:rPr>
        <w:t xml:space="preserve"> </w:t>
      </w:r>
      <w:proofErr w:type="spellStart"/>
      <w:r w:rsidRPr="00B13A3F">
        <w:rPr>
          <w:sz w:val="24"/>
          <w:szCs w:val="24"/>
        </w:rPr>
        <w:t>nước</w:t>
      </w:r>
      <w:proofErr w:type="spellEnd"/>
      <w:r w:rsidRPr="00B13A3F">
        <w:rPr>
          <w:sz w:val="24"/>
          <w:szCs w:val="24"/>
        </w:rPr>
        <w:t xml:space="preserve"> </w:t>
      </w:r>
      <w:proofErr w:type="spellStart"/>
      <w:r w:rsidRPr="00B13A3F">
        <w:rPr>
          <w:sz w:val="24"/>
          <w:szCs w:val="24"/>
        </w:rPr>
        <w:t>sạch</w:t>
      </w:r>
      <w:proofErr w:type="spellEnd"/>
      <w:r w:rsidRPr="00B13A3F">
        <w:rPr>
          <w:sz w:val="24"/>
          <w:szCs w:val="24"/>
        </w:rPr>
        <w:t xml:space="preserve"> </w:t>
      </w:r>
      <w:proofErr w:type="spellStart"/>
      <w:r w:rsidRPr="00B13A3F">
        <w:rPr>
          <w:sz w:val="24"/>
          <w:szCs w:val="24"/>
        </w:rPr>
        <w:t>theo</w:t>
      </w:r>
      <w:proofErr w:type="spellEnd"/>
      <w:r w:rsidRPr="00B13A3F">
        <w:rPr>
          <w:sz w:val="24"/>
          <w:szCs w:val="24"/>
        </w:rPr>
        <w:t xml:space="preserve"> </w:t>
      </w:r>
      <w:proofErr w:type="spellStart"/>
      <w:r w:rsidRPr="00B13A3F">
        <w:rPr>
          <w:sz w:val="24"/>
          <w:szCs w:val="24"/>
        </w:rPr>
        <w:t>biểu</w:t>
      </w:r>
      <w:proofErr w:type="spellEnd"/>
      <w:r w:rsidRPr="00B13A3F">
        <w:rPr>
          <w:sz w:val="24"/>
          <w:szCs w:val="24"/>
        </w:rPr>
        <w:t xml:space="preserve"> </w:t>
      </w:r>
      <w:proofErr w:type="spellStart"/>
      <w:r w:rsidRPr="00B13A3F">
        <w:rPr>
          <w:sz w:val="24"/>
          <w:szCs w:val="24"/>
        </w:rPr>
        <w:t>giá</w:t>
      </w:r>
      <w:proofErr w:type="spellEnd"/>
      <w:r w:rsidR="00F27791">
        <w:rPr>
          <w:sz w:val="24"/>
          <w:szCs w:val="24"/>
        </w:rPr>
        <w:t xml:space="preserve"> </w:t>
      </w:r>
      <w:proofErr w:type="spellStart"/>
      <w:r w:rsidR="00F27791">
        <w:rPr>
          <w:sz w:val="24"/>
          <w:szCs w:val="24"/>
        </w:rPr>
        <w:t>hiện</w:t>
      </w:r>
      <w:proofErr w:type="spellEnd"/>
      <w:r w:rsidR="00F27791">
        <w:rPr>
          <w:sz w:val="24"/>
          <w:szCs w:val="24"/>
        </w:rPr>
        <w:t xml:space="preserve"> </w:t>
      </w:r>
      <w:proofErr w:type="spellStart"/>
      <w:r w:rsidR="00F27791">
        <w:rPr>
          <w:sz w:val="24"/>
          <w:szCs w:val="24"/>
        </w:rPr>
        <w:t>hành</w:t>
      </w:r>
      <w:proofErr w:type="spellEnd"/>
      <w:r w:rsidRPr="00B13A3F">
        <w:rPr>
          <w:sz w:val="24"/>
          <w:szCs w:val="24"/>
        </w:rPr>
        <w:t xml:space="preserve"> </w:t>
      </w:r>
      <w:proofErr w:type="spellStart"/>
      <w:r w:rsidRPr="00B13A3F">
        <w:rPr>
          <w:sz w:val="24"/>
          <w:szCs w:val="24"/>
        </w:rPr>
        <w:t>quy</w:t>
      </w:r>
      <w:proofErr w:type="spellEnd"/>
      <w:r w:rsidRPr="00B13A3F">
        <w:rPr>
          <w:sz w:val="24"/>
          <w:szCs w:val="24"/>
        </w:rPr>
        <w:t xml:space="preserve"> </w:t>
      </w:r>
      <w:proofErr w:type="spellStart"/>
      <w:r w:rsidRPr="00B13A3F">
        <w:rPr>
          <w:sz w:val="24"/>
          <w:szCs w:val="24"/>
        </w:rPr>
        <w:t>định</w:t>
      </w:r>
      <w:proofErr w:type="spellEnd"/>
      <w:r w:rsidRPr="00B13A3F">
        <w:rPr>
          <w:sz w:val="24"/>
          <w:szCs w:val="24"/>
        </w:rPr>
        <w:t xml:space="preserve"> </w:t>
      </w:r>
      <w:proofErr w:type="spellStart"/>
      <w:r w:rsidRPr="00B13A3F">
        <w:rPr>
          <w:sz w:val="24"/>
          <w:szCs w:val="24"/>
        </w:rPr>
        <w:t>dưới</w:t>
      </w:r>
      <w:proofErr w:type="spellEnd"/>
      <w:r w:rsidRPr="00B13A3F">
        <w:rPr>
          <w:sz w:val="24"/>
          <w:szCs w:val="24"/>
        </w:rPr>
        <w:t xml:space="preserve"> </w:t>
      </w:r>
      <w:proofErr w:type="spellStart"/>
      <w:r w:rsidRPr="00B13A3F">
        <w:rPr>
          <w:sz w:val="24"/>
          <w:szCs w:val="24"/>
        </w:rPr>
        <w:t>đây</w:t>
      </w:r>
      <w:proofErr w:type="spellEnd"/>
      <w:r w:rsidRPr="00B13A3F">
        <w:rPr>
          <w:sz w:val="24"/>
          <w:szCs w:val="24"/>
        </w:rPr>
        <w:t xml:space="preserve">: </w:t>
      </w:r>
    </w:p>
    <w:p w:rsidR="006F233A" w:rsidRPr="00854089" w:rsidRDefault="006F233A" w:rsidP="00470FD5">
      <w:pPr>
        <w:pStyle w:val="BodyTextIndent"/>
        <w:numPr>
          <w:ilvl w:val="0"/>
          <w:numId w:val="15"/>
        </w:numPr>
        <w:spacing w:before="120" w:line="276" w:lineRule="auto"/>
        <w:ind w:right="-181"/>
        <w:rPr>
          <w:b/>
          <w:sz w:val="24"/>
          <w:szCs w:val="24"/>
        </w:rPr>
      </w:pPr>
      <w:proofErr w:type="spellStart"/>
      <w:r w:rsidRPr="00854089">
        <w:rPr>
          <w:b/>
          <w:sz w:val="24"/>
          <w:szCs w:val="24"/>
        </w:rPr>
        <w:t>Giá</w:t>
      </w:r>
      <w:proofErr w:type="spellEnd"/>
      <w:r w:rsidRPr="00854089">
        <w:rPr>
          <w:b/>
          <w:sz w:val="24"/>
          <w:szCs w:val="24"/>
        </w:rPr>
        <w:t xml:space="preserve"> </w:t>
      </w:r>
      <w:proofErr w:type="spellStart"/>
      <w:r w:rsidRPr="00854089">
        <w:rPr>
          <w:b/>
          <w:sz w:val="24"/>
          <w:szCs w:val="24"/>
        </w:rPr>
        <w:t>bán</w:t>
      </w:r>
      <w:proofErr w:type="spellEnd"/>
      <w:r w:rsidRPr="00854089">
        <w:rPr>
          <w:b/>
          <w:sz w:val="24"/>
          <w:szCs w:val="24"/>
        </w:rPr>
        <w:t xml:space="preserve"> </w:t>
      </w:r>
      <w:proofErr w:type="spellStart"/>
      <w:r w:rsidRPr="00854089">
        <w:rPr>
          <w:b/>
          <w:sz w:val="24"/>
          <w:szCs w:val="24"/>
        </w:rPr>
        <w:t>nước</w:t>
      </w:r>
      <w:proofErr w:type="spellEnd"/>
      <w:r w:rsidRPr="00854089">
        <w:rPr>
          <w:b/>
          <w:sz w:val="24"/>
          <w:szCs w:val="24"/>
        </w:rPr>
        <w:t xml:space="preserve"> </w:t>
      </w:r>
      <w:proofErr w:type="spellStart"/>
      <w:r w:rsidRPr="00854089">
        <w:rPr>
          <w:b/>
          <w:sz w:val="24"/>
          <w:szCs w:val="24"/>
        </w:rPr>
        <w:t>sạch</w:t>
      </w:r>
      <w:proofErr w:type="spellEnd"/>
      <w:r w:rsidRPr="00854089">
        <w:rPr>
          <w:b/>
          <w:sz w:val="24"/>
          <w:szCs w:val="24"/>
        </w:rPr>
        <w:t>:</w:t>
      </w:r>
    </w:p>
    <w:p w:rsidR="006F233A" w:rsidRPr="00854089" w:rsidRDefault="006F233A" w:rsidP="00470FD5">
      <w:pPr>
        <w:pStyle w:val="BodyTextIndent"/>
        <w:numPr>
          <w:ilvl w:val="0"/>
          <w:numId w:val="16"/>
        </w:numPr>
        <w:spacing w:before="120" w:line="276" w:lineRule="auto"/>
        <w:ind w:right="-181"/>
        <w:rPr>
          <w:b/>
          <w:sz w:val="24"/>
          <w:szCs w:val="24"/>
        </w:rPr>
      </w:pPr>
      <w:proofErr w:type="spellStart"/>
      <w:r w:rsidRPr="00854089">
        <w:rPr>
          <w:b/>
          <w:sz w:val="24"/>
          <w:szCs w:val="24"/>
        </w:rPr>
        <w:t>Giá</w:t>
      </w:r>
      <w:proofErr w:type="spellEnd"/>
      <w:r w:rsidRPr="00854089">
        <w:rPr>
          <w:b/>
          <w:sz w:val="24"/>
          <w:szCs w:val="24"/>
        </w:rPr>
        <w:t xml:space="preserve"> </w:t>
      </w:r>
      <w:proofErr w:type="spellStart"/>
      <w:r w:rsidRPr="00854089">
        <w:rPr>
          <w:b/>
          <w:sz w:val="24"/>
          <w:szCs w:val="24"/>
        </w:rPr>
        <w:t>bán</w:t>
      </w:r>
      <w:proofErr w:type="spellEnd"/>
      <w:r w:rsidRPr="00854089">
        <w:rPr>
          <w:b/>
          <w:sz w:val="24"/>
          <w:szCs w:val="24"/>
        </w:rPr>
        <w:t xml:space="preserve"> </w:t>
      </w:r>
      <w:proofErr w:type="spellStart"/>
      <w:r w:rsidRPr="00854089">
        <w:rPr>
          <w:b/>
          <w:sz w:val="24"/>
          <w:szCs w:val="24"/>
        </w:rPr>
        <w:t>nước</w:t>
      </w:r>
      <w:proofErr w:type="spellEnd"/>
      <w:r w:rsidRPr="00854089">
        <w:rPr>
          <w:b/>
          <w:sz w:val="24"/>
          <w:szCs w:val="24"/>
        </w:rPr>
        <w:t xml:space="preserve"> </w:t>
      </w:r>
      <w:proofErr w:type="spellStart"/>
      <w:r w:rsidRPr="00854089">
        <w:rPr>
          <w:b/>
          <w:sz w:val="24"/>
          <w:szCs w:val="24"/>
        </w:rPr>
        <w:t>sạch</w:t>
      </w:r>
      <w:proofErr w:type="spellEnd"/>
      <w:r w:rsidRPr="00854089">
        <w:rPr>
          <w:b/>
          <w:sz w:val="24"/>
          <w:szCs w:val="24"/>
        </w:rPr>
        <w:t xml:space="preserve"> </w:t>
      </w:r>
      <w:proofErr w:type="spellStart"/>
      <w:r w:rsidRPr="00854089">
        <w:rPr>
          <w:b/>
          <w:sz w:val="24"/>
          <w:szCs w:val="24"/>
        </w:rPr>
        <w:t>áp</w:t>
      </w:r>
      <w:proofErr w:type="spellEnd"/>
      <w:r w:rsidRPr="00854089">
        <w:rPr>
          <w:b/>
          <w:sz w:val="24"/>
          <w:szCs w:val="24"/>
        </w:rPr>
        <w:t xml:space="preserve"> </w:t>
      </w:r>
      <w:proofErr w:type="spellStart"/>
      <w:r w:rsidRPr="00854089">
        <w:rPr>
          <w:b/>
          <w:sz w:val="24"/>
          <w:szCs w:val="24"/>
        </w:rPr>
        <w:t>dụng</w:t>
      </w:r>
      <w:proofErr w:type="spellEnd"/>
      <w:r w:rsidRPr="00854089">
        <w:rPr>
          <w:b/>
          <w:sz w:val="24"/>
          <w:szCs w:val="24"/>
        </w:rPr>
        <w:t xml:space="preserve"> </w:t>
      </w:r>
      <w:proofErr w:type="spellStart"/>
      <w:r w:rsidRPr="00854089">
        <w:rPr>
          <w:b/>
          <w:sz w:val="24"/>
          <w:szCs w:val="24"/>
        </w:rPr>
        <w:t>cho</w:t>
      </w:r>
      <w:proofErr w:type="spellEnd"/>
      <w:r w:rsidRPr="00854089">
        <w:rPr>
          <w:b/>
          <w:sz w:val="24"/>
          <w:szCs w:val="24"/>
        </w:rPr>
        <w:t xml:space="preserve"> </w:t>
      </w:r>
      <w:proofErr w:type="spellStart"/>
      <w:r w:rsidRPr="00854089">
        <w:rPr>
          <w:b/>
          <w:sz w:val="24"/>
          <w:szCs w:val="24"/>
        </w:rPr>
        <w:t>khách</w:t>
      </w:r>
      <w:proofErr w:type="spellEnd"/>
      <w:r w:rsidRPr="00854089">
        <w:rPr>
          <w:b/>
          <w:sz w:val="24"/>
          <w:szCs w:val="24"/>
        </w:rPr>
        <w:t xml:space="preserve"> </w:t>
      </w:r>
      <w:proofErr w:type="spellStart"/>
      <w:r w:rsidRPr="00854089">
        <w:rPr>
          <w:b/>
          <w:sz w:val="24"/>
          <w:szCs w:val="24"/>
        </w:rPr>
        <w:t>hàng</w:t>
      </w:r>
      <w:proofErr w:type="spellEnd"/>
      <w:r w:rsidRPr="00854089">
        <w:rPr>
          <w:b/>
          <w:sz w:val="24"/>
          <w:szCs w:val="24"/>
        </w:rPr>
        <w:t xml:space="preserve"> </w:t>
      </w:r>
      <w:proofErr w:type="spellStart"/>
      <w:r w:rsidRPr="00854089">
        <w:rPr>
          <w:b/>
          <w:sz w:val="24"/>
          <w:szCs w:val="24"/>
        </w:rPr>
        <w:t>nằm</w:t>
      </w:r>
      <w:proofErr w:type="spellEnd"/>
      <w:r w:rsidRPr="00854089">
        <w:rPr>
          <w:b/>
          <w:sz w:val="24"/>
          <w:szCs w:val="24"/>
        </w:rPr>
        <w:t xml:space="preserve"> </w:t>
      </w:r>
      <w:proofErr w:type="spellStart"/>
      <w:r w:rsidRPr="00854089">
        <w:rPr>
          <w:b/>
          <w:sz w:val="24"/>
          <w:szCs w:val="24"/>
        </w:rPr>
        <w:t>trong</w:t>
      </w:r>
      <w:proofErr w:type="spellEnd"/>
      <w:r w:rsidRPr="00854089">
        <w:rPr>
          <w:b/>
          <w:sz w:val="24"/>
          <w:szCs w:val="24"/>
        </w:rPr>
        <w:t xml:space="preserve"> </w:t>
      </w:r>
      <w:proofErr w:type="spellStart"/>
      <w:r w:rsidRPr="00854089">
        <w:rPr>
          <w:b/>
          <w:sz w:val="24"/>
          <w:szCs w:val="24"/>
        </w:rPr>
        <w:t>vùng</w:t>
      </w:r>
      <w:proofErr w:type="spellEnd"/>
      <w:r w:rsidRPr="00854089">
        <w:rPr>
          <w:b/>
          <w:sz w:val="24"/>
          <w:szCs w:val="24"/>
        </w:rPr>
        <w:t xml:space="preserve"> </w:t>
      </w:r>
      <w:proofErr w:type="spellStart"/>
      <w:r w:rsidRPr="00854089">
        <w:rPr>
          <w:b/>
          <w:sz w:val="24"/>
          <w:szCs w:val="24"/>
        </w:rPr>
        <w:t>phục</w:t>
      </w:r>
      <w:proofErr w:type="spellEnd"/>
      <w:r w:rsidRPr="00854089">
        <w:rPr>
          <w:b/>
          <w:sz w:val="24"/>
          <w:szCs w:val="24"/>
        </w:rPr>
        <w:t xml:space="preserve"> </w:t>
      </w:r>
      <w:proofErr w:type="spellStart"/>
      <w:r w:rsidRPr="00854089">
        <w:rPr>
          <w:b/>
          <w:sz w:val="24"/>
          <w:szCs w:val="24"/>
        </w:rPr>
        <w:t>vụ</w:t>
      </w:r>
      <w:proofErr w:type="spellEnd"/>
      <w:r w:rsidRPr="00854089">
        <w:rPr>
          <w:b/>
          <w:sz w:val="24"/>
          <w:szCs w:val="24"/>
        </w:rPr>
        <w:t xml:space="preserve"> </w:t>
      </w:r>
      <w:proofErr w:type="spellStart"/>
      <w:r w:rsidRPr="00854089">
        <w:rPr>
          <w:b/>
          <w:sz w:val="24"/>
          <w:szCs w:val="24"/>
        </w:rPr>
        <w:t>cấp</w:t>
      </w:r>
      <w:proofErr w:type="spellEnd"/>
      <w:r w:rsidRPr="00854089">
        <w:rPr>
          <w:b/>
          <w:sz w:val="24"/>
          <w:szCs w:val="24"/>
        </w:rPr>
        <w:t xml:space="preserve"> </w:t>
      </w:r>
      <w:proofErr w:type="spellStart"/>
      <w:r w:rsidRPr="00854089">
        <w:rPr>
          <w:b/>
          <w:sz w:val="24"/>
          <w:szCs w:val="24"/>
        </w:rPr>
        <w:t>nước</w:t>
      </w:r>
      <w:proofErr w:type="spellEnd"/>
      <w:r w:rsidRPr="00854089">
        <w:rPr>
          <w:b/>
          <w:sz w:val="24"/>
          <w:szCs w:val="24"/>
        </w:rPr>
        <w:t xml:space="preserve"> </w:t>
      </w:r>
      <w:proofErr w:type="spellStart"/>
      <w:r w:rsidRPr="00854089">
        <w:rPr>
          <w:b/>
          <w:sz w:val="24"/>
          <w:szCs w:val="24"/>
        </w:rPr>
        <w:t>từ</w:t>
      </w:r>
      <w:proofErr w:type="spellEnd"/>
      <w:r w:rsidRPr="00854089">
        <w:rPr>
          <w:b/>
          <w:sz w:val="24"/>
          <w:szCs w:val="24"/>
        </w:rPr>
        <w:t xml:space="preserve"> </w:t>
      </w:r>
      <w:proofErr w:type="spellStart"/>
      <w:r w:rsidRPr="00854089">
        <w:rPr>
          <w:b/>
          <w:sz w:val="24"/>
          <w:szCs w:val="24"/>
        </w:rPr>
        <w:t>nguồn</w:t>
      </w:r>
      <w:proofErr w:type="spellEnd"/>
      <w:r w:rsidRPr="00854089">
        <w:rPr>
          <w:b/>
          <w:sz w:val="24"/>
          <w:szCs w:val="24"/>
        </w:rPr>
        <w:t xml:space="preserve"> </w:t>
      </w:r>
      <w:proofErr w:type="spellStart"/>
      <w:r w:rsidRPr="00854089">
        <w:rPr>
          <w:b/>
          <w:sz w:val="24"/>
          <w:szCs w:val="24"/>
        </w:rPr>
        <w:t>nước</w:t>
      </w:r>
      <w:proofErr w:type="spellEnd"/>
      <w:r w:rsidRPr="00854089">
        <w:rPr>
          <w:b/>
          <w:sz w:val="24"/>
          <w:szCs w:val="24"/>
        </w:rPr>
        <w:t xml:space="preserve"> </w:t>
      </w:r>
      <w:proofErr w:type="spellStart"/>
      <w:r w:rsidRPr="00854089">
        <w:rPr>
          <w:b/>
          <w:sz w:val="24"/>
          <w:szCs w:val="24"/>
        </w:rPr>
        <w:t>mặt</w:t>
      </w:r>
      <w:proofErr w:type="spellEnd"/>
      <w:r w:rsidRPr="00854089">
        <w:rPr>
          <w:b/>
          <w:sz w:val="24"/>
          <w:szCs w:val="24"/>
        </w:rPr>
        <w:t>:</w:t>
      </w:r>
    </w:p>
    <w:p w:rsidR="006F233A" w:rsidRPr="00854089" w:rsidRDefault="006F233A" w:rsidP="00470FD5">
      <w:pPr>
        <w:pStyle w:val="BodyTextIndent"/>
        <w:spacing w:before="120" w:line="276" w:lineRule="auto"/>
        <w:ind w:right="-181" w:firstLine="0"/>
        <w:jc w:val="right"/>
        <w:rPr>
          <w:b/>
          <w:sz w:val="24"/>
          <w:szCs w:val="24"/>
        </w:rPr>
      </w:pPr>
      <w:r w:rsidRPr="00854089">
        <w:rPr>
          <w:noProof/>
          <w:sz w:val="24"/>
          <w:szCs w:val="24"/>
        </w:rPr>
        <w:drawing>
          <wp:inline distT="0" distB="0" distL="0" distR="0">
            <wp:extent cx="5514975" cy="214757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6354" cy="2148107"/>
                    </a:xfrm>
                    <a:prstGeom prst="rect">
                      <a:avLst/>
                    </a:prstGeom>
                    <a:noFill/>
                    <a:ln>
                      <a:noFill/>
                    </a:ln>
                  </pic:spPr>
                </pic:pic>
              </a:graphicData>
            </a:graphic>
          </wp:inline>
        </w:drawing>
      </w:r>
    </w:p>
    <w:p w:rsidR="00053A03" w:rsidRDefault="00053A03">
      <w:pPr>
        <w:spacing w:after="160" w:line="259" w:lineRule="auto"/>
        <w:rPr>
          <w:i/>
          <w:color w:val="000000"/>
        </w:rPr>
      </w:pPr>
      <w:r>
        <w:rPr>
          <w:i/>
        </w:rPr>
        <w:br w:type="page"/>
      </w:r>
    </w:p>
    <w:p w:rsidR="006F233A" w:rsidRDefault="006F233A" w:rsidP="00470FD5">
      <w:pPr>
        <w:pStyle w:val="BasicParagraph"/>
        <w:spacing w:before="120" w:after="120"/>
        <w:jc w:val="both"/>
        <w:rPr>
          <w:rFonts w:ascii="Times New Roman" w:hAnsi="Times New Roman" w:cs="Times New Roman"/>
          <w:i/>
          <w:iCs/>
          <w:color w:val="auto"/>
        </w:rPr>
      </w:pPr>
      <w:bookmarkStart w:id="0" w:name="_GoBack"/>
      <w:bookmarkEnd w:id="0"/>
      <w:proofErr w:type="spellStart"/>
      <w:r w:rsidRPr="00854089">
        <w:rPr>
          <w:rFonts w:ascii="Times New Roman" w:hAnsi="Times New Roman" w:cs="Times New Roman"/>
          <w:i/>
        </w:rPr>
        <w:lastRenderedPageBreak/>
        <w:t>Giá</w:t>
      </w:r>
      <w:proofErr w:type="spellEnd"/>
      <w:r w:rsidRPr="00854089">
        <w:rPr>
          <w:rFonts w:ascii="Times New Roman" w:hAnsi="Times New Roman" w:cs="Times New Roman"/>
          <w:i/>
        </w:rPr>
        <w:t xml:space="preserve"> </w:t>
      </w:r>
      <w:proofErr w:type="spellStart"/>
      <w:r w:rsidRPr="00854089">
        <w:rPr>
          <w:rFonts w:ascii="Times New Roman" w:hAnsi="Times New Roman" w:cs="Times New Roman"/>
          <w:i/>
        </w:rPr>
        <w:t>bán</w:t>
      </w:r>
      <w:proofErr w:type="spellEnd"/>
      <w:r w:rsidRPr="00854089">
        <w:rPr>
          <w:rFonts w:ascii="Times New Roman" w:hAnsi="Times New Roman" w:cs="Times New Roman"/>
          <w:i/>
        </w:rPr>
        <w:t xml:space="preserve"> </w:t>
      </w:r>
      <w:proofErr w:type="spellStart"/>
      <w:r w:rsidRPr="00854089">
        <w:rPr>
          <w:rFonts w:ascii="Times New Roman" w:hAnsi="Times New Roman" w:cs="Times New Roman"/>
          <w:i/>
        </w:rPr>
        <w:t>nước</w:t>
      </w:r>
      <w:proofErr w:type="spellEnd"/>
      <w:r w:rsidRPr="00854089">
        <w:rPr>
          <w:rFonts w:ascii="Times New Roman" w:hAnsi="Times New Roman" w:cs="Times New Roman"/>
          <w:i/>
        </w:rPr>
        <w:t xml:space="preserve"> </w:t>
      </w:r>
      <w:proofErr w:type="spellStart"/>
      <w:r w:rsidRPr="00854089">
        <w:rPr>
          <w:rFonts w:ascii="Times New Roman" w:hAnsi="Times New Roman" w:cs="Times New Roman"/>
          <w:i/>
        </w:rPr>
        <w:t>sạch</w:t>
      </w:r>
      <w:proofErr w:type="spellEnd"/>
      <w:r w:rsidRPr="00854089">
        <w:rPr>
          <w:rFonts w:ascii="Times New Roman" w:hAnsi="Times New Roman" w:cs="Times New Roman"/>
          <w:i/>
        </w:rPr>
        <w:t xml:space="preserve"> </w:t>
      </w:r>
      <w:proofErr w:type="spellStart"/>
      <w:r w:rsidRPr="00854089">
        <w:rPr>
          <w:rFonts w:ascii="Times New Roman" w:hAnsi="Times New Roman" w:cs="Times New Roman"/>
          <w:i/>
        </w:rPr>
        <w:t>áp</w:t>
      </w:r>
      <w:proofErr w:type="spellEnd"/>
      <w:r w:rsidRPr="00854089">
        <w:rPr>
          <w:rFonts w:ascii="Times New Roman" w:hAnsi="Times New Roman" w:cs="Times New Roman"/>
          <w:i/>
        </w:rPr>
        <w:t xml:space="preserve"> </w:t>
      </w:r>
      <w:proofErr w:type="spellStart"/>
      <w:r w:rsidRPr="00854089">
        <w:rPr>
          <w:rFonts w:ascii="Times New Roman" w:hAnsi="Times New Roman" w:cs="Times New Roman"/>
          <w:i/>
        </w:rPr>
        <w:t>dụng</w:t>
      </w:r>
      <w:proofErr w:type="spellEnd"/>
      <w:r w:rsidRPr="00854089">
        <w:rPr>
          <w:rFonts w:ascii="Times New Roman" w:hAnsi="Times New Roman" w:cs="Times New Roman"/>
          <w:i/>
        </w:rPr>
        <w:t xml:space="preserve"> </w:t>
      </w:r>
      <w:proofErr w:type="spellStart"/>
      <w:r w:rsidRPr="00854089">
        <w:rPr>
          <w:rFonts w:ascii="Times New Roman" w:hAnsi="Times New Roman" w:cs="Times New Roman"/>
          <w:i/>
        </w:rPr>
        <w:t>cho</w:t>
      </w:r>
      <w:proofErr w:type="spellEnd"/>
      <w:r w:rsidRPr="00854089">
        <w:rPr>
          <w:rFonts w:ascii="Times New Roman" w:hAnsi="Times New Roman" w:cs="Times New Roman"/>
          <w:i/>
        </w:rPr>
        <w:t xml:space="preserve"> </w:t>
      </w:r>
      <w:proofErr w:type="spellStart"/>
      <w:r w:rsidRPr="00854089">
        <w:rPr>
          <w:rFonts w:ascii="Times New Roman" w:hAnsi="Times New Roman" w:cs="Times New Roman"/>
          <w:i/>
        </w:rPr>
        <w:t>khách</w:t>
      </w:r>
      <w:proofErr w:type="spellEnd"/>
      <w:r w:rsidRPr="00854089">
        <w:rPr>
          <w:rFonts w:ascii="Times New Roman" w:hAnsi="Times New Roman" w:cs="Times New Roman"/>
          <w:i/>
        </w:rPr>
        <w:t xml:space="preserve"> </w:t>
      </w:r>
      <w:proofErr w:type="spellStart"/>
      <w:r w:rsidRPr="00854089">
        <w:rPr>
          <w:rFonts w:ascii="Times New Roman" w:hAnsi="Times New Roman" w:cs="Times New Roman"/>
          <w:i/>
        </w:rPr>
        <w:t>hàng</w:t>
      </w:r>
      <w:proofErr w:type="spellEnd"/>
      <w:r w:rsidRPr="00854089">
        <w:rPr>
          <w:rFonts w:ascii="Times New Roman" w:hAnsi="Times New Roman" w:cs="Times New Roman"/>
          <w:i/>
        </w:rPr>
        <w:t xml:space="preserve"> </w:t>
      </w:r>
      <w:proofErr w:type="spellStart"/>
      <w:r w:rsidRPr="00854089">
        <w:rPr>
          <w:rFonts w:ascii="Times New Roman" w:hAnsi="Times New Roman" w:cs="Times New Roman"/>
          <w:i/>
        </w:rPr>
        <w:t>nằm</w:t>
      </w:r>
      <w:proofErr w:type="spellEnd"/>
      <w:r w:rsidRPr="00854089">
        <w:rPr>
          <w:rFonts w:ascii="Times New Roman" w:hAnsi="Times New Roman" w:cs="Times New Roman"/>
          <w:i/>
        </w:rPr>
        <w:t xml:space="preserve"> </w:t>
      </w:r>
      <w:proofErr w:type="spellStart"/>
      <w:r w:rsidRPr="00854089">
        <w:rPr>
          <w:rFonts w:ascii="Times New Roman" w:hAnsi="Times New Roman" w:cs="Times New Roman"/>
          <w:i/>
        </w:rPr>
        <w:t>trong</w:t>
      </w:r>
      <w:proofErr w:type="spellEnd"/>
      <w:r w:rsidRPr="00854089">
        <w:rPr>
          <w:rFonts w:ascii="Times New Roman" w:hAnsi="Times New Roman" w:cs="Times New Roman"/>
          <w:i/>
        </w:rPr>
        <w:t xml:space="preserve"> </w:t>
      </w:r>
      <w:proofErr w:type="spellStart"/>
      <w:r w:rsidRPr="00854089">
        <w:rPr>
          <w:rFonts w:ascii="Times New Roman" w:hAnsi="Times New Roman" w:cs="Times New Roman"/>
          <w:i/>
        </w:rPr>
        <w:t>vùng</w:t>
      </w:r>
      <w:proofErr w:type="spellEnd"/>
      <w:r w:rsidRPr="00854089">
        <w:rPr>
          <w:rFonts w:ascii="Times New Roman" w:hAnsi="Times New Roman" w:cs="Times New Roman"/>
          <w:i/>
        </w:rPr>
        <w:t xml:space="preserve"> </w:t>
      </w:r>
      <w:proofErr w:type="spellStart"/>
      <w:r w:rsidRPr="00854089">
        <w:rPr>
          <w:rFonts w:ascii="Times New Roman" w:hAnsi="Times New Roman" w:cs="Times New Roman"/>
          <w:i/>
        </w:rPr>
        <w:t>phục</w:t>
      </w:r>
      <w:proofErr w:type="spellEnd"/>
      <w:r w:rsidRPr="00854089">
        <w:rPr>
          <w:rFonts w:ascii="Times New Roman" w:hAnsi="Times New Roman" w:cs="Times New Roman"/>
          <w:i/>
        </w:rPr>
        <w:t xml:space="preserve"> </w:t>
      </w:r>
      <w:proofErr w:type="spellStart"/>
      <w:r w:rsidRPr="00854089">
        <w:rPr>
          <w:rFonts w:ascii="Times New Roman" w:hAnsi="Times New Roman" w:cs="Times New Roman"/>
          <w:i/>
        </w:rPr>
        <w:t>vụ</w:t>
      </w:r>
      <w:proofErr w:type="spellEnd"/>
      <w:r w:rsidRPr="00854089">
        <w:rPr>
          <w:rFonts w:ascii="Times New Roman" w:hAnsi="Times New Roman" w:cs="Times New Roman"/>
          <w:i/>
        </w:rPr>
        <w:t xml:space="preserve"> </w:t>
      </w:r>
      <w:proofErr w:type="spellStart"/>
      <w:r w:rsidRPr="00854089">
        <w:rPr>
          <w:rFonts w:ascii="Times New Roman" w:hAnsi="Times New Roman" w:cs="Times New Roman"/>
          <w:i/>
        </w:rPr>
        <w:t>cấp</w:t>
      </w:r>
      <w:proofErr w:type="spellEnd"/>
      <w:r w:rsidRPr="00854089">
        <w:rPr>
          <w:rFonts w:ascii="Times New Roman" w:hAnsi="Times New Roman" w:cs="Times New Roman"/>
          <w:i/>
        </w:rPr>
        <w:t xml:space="preserve"> </w:t>
      </w:r>
      <w:proofErr w:type="spellStart"/>
      <w:r w:rsidRPr="00854089">
        <w:rPr>
          <w:rFonts w:ascii="Times New Roman" w:hAnsi="Times New Roman" w:cs="Times New Roman"/>
          <w:i/>
        </w:rPr>
        <w:t>nước</w:t>
      </w:r>
      <w:proofErr w:type="spellEnd"/>
      <w:r w:rsidRPr="00854089">
        <w:rPr>
          <w:rFonts w:ascii="Times New Roman" w:hAnsi="Times New Roman" w:cs="Times New Roman"/>
          <w:i/>
        </w:rPr>
        <w:t xml:space="preserve"> </w:t>
      </w:r>
      <w:proofErr w:type="spellStart"/>
      <w:r w:rsidRPr="00854089">
        <w:rPr>
          <w:rFonts w:ascii="Times New Roman" w:hAnsi="Times New Roman" w:cs="Times New Roman"/>
          <w:i/>
        </w:rPr>
        <w:t>từ</w:t>
      </w:r>
      <w:proofErr w:type="spellEnd"/>
      <w:r w:rsidRPr="00854089">
        <w:rPr>
          <w:rFonts w:ascii="Times New Roman" w:hAnsi="Times New Roman" w:cs="Times New Roman"/>
          <w:i/>
        </w:rPr>
        <w:t xml:space="preserve"> </w:t>
      </w:r>
      <w:proofErr w:type="spellStart"/>
      <w:r w:rsidRPr="00854089">
        <w:rPr>
          <w:rFonts w:ascii="Times New Roman" w:hAnsi="Times New Roman" w:cs="Times New Roman"/>
          <w:i/>
        </w:rPr>
        <w:t>nguồn</w:t>
      </w:r>
      <w:proofErr w:type="spellEnd"/>
      <w:r w:rsidRPr="00854089">
        <w:rPr>
          <w:rFonts w:ascii="Times New Roman" w:hAnsi="Times New Roman" w:cs="Times New Roman"/>
          <w:i/>
        </w:rPr>
        <w:t xml:space="preserve"> </w:t>
      </w:r>
      <w:proofErr w:type="spellStart"/>
      <w:r w:rsidRPr="00854089">
        <w:rPr>
          <w:rFonts w:ascii="Times New Roman" w:hAnsi="Times New Roman" w:cs="Times New Roman"/>
          <w:i/>
        </w:rPr>
        <w:t>nước</w:t>
      </w:r>
      <w:proofErr w:type="spellEnd"/>
      <w:r w:rsidRPr="00854089">
        <w:rPr>
          <w:rFonts w:ascii="Times New Roman" w:hAnsi="Times New Roman" w:cs="Times New Roman"/>
          <w:i/>
        </w:rPr>
        <w:t xml:space="preserve"> </w:t>
      </w:r>
      <w:proofErr w:type="spellStart"/>
      <w:r w:rsidRPr="00854089">
        <w:rPr>
          <w:rFonts w:ascii="Times New Roman" w:hAnsi="Times New Roman" w:cs="Times New Roman"/>
          <w:i/>
        </w:rPr>
        <w:t>mặt</w:t>
      </w:r>
      <w:proofErr w:type="spellEnd"/>
      <w:r w:rsidRPr="00854089">
        <w:rPr>
          <w:rFonts w:ascii="Times New Roman" w:hAnsi="Times New Roman" w:cs="Times New Roman"/>
          <w:i/>
          <w:iCs/>
          <w:color w:val="auto"/>
        </w:rPr>
        <w:t xml:space="preserve"> </w:t>
      </w:r>
      <w:proofErr w:type="spellStart"/>
      <w:r w:rsidRPr="00854089">
        <w:rPr>
          <w:rFonts w:ascii="Times New Roman" w:hAnsi="Times New Roman" w:cs="Times New Roman"/>
          <w:i/>
          <w:iCs/>
          <w:color w:val="auto"/>
        </w:rPr>
        <w:t>được</w:t>
      </w:r>
      <w:proofErr w:type="spellEnd"/>
      <w:r w:rsidRPr="00854089">
        <w:rPr>
          <w:rFonts w:ascii="Times New Roman" w:hAnsi="Times New Roman" w:cs="Times New Roman"/>
          <w:i/>
          <w:iCs/>
          <w:color w:val="auto"/>
        </w:rPr>
        <w:t xml:space="preserve"> </w:t>
      </w:r>
      <w:proofErr w:type="spellStart"/>
      <w:r w:rsidRPr="00854089">
        <w:rPr>
          <w:rFonts w:ascii="Times New Roman" w:hAnsi="Times New Roman" w:cs="Times New Roman"/>
          <w:i/>
          <w:iCs/>
          <w:color w:val="auto"/>
        </w:rPr>
        <w:t>áp</w:t>
      </w:r>
      <w:proofErr w:type="spellEnd"/>
      <w:r w:rsidRPr="00854089">
        <w:rPr>
          <w:rFonts w:ascii="Times New Roman" w:hAnsi="Times New Roman" w:cs="Times New Roman"/>
          <w:i/>
          <w:iCs/>
          <w:color w:val="auto"/>
        </w:rPr>
        <w:t xml:space="preserve"> </w:t>
      </w:r>
      <w:proofErr w:type="spellStart"/>
      <w:r w:rsidRPr="00854089">
        <w:rPr>
          <w:rFonts w:ascii="Times New Roman" w:hAnsi="Times New Roman" w:cs="Times New Roman"/>
          <w:i/>
          <w:iCs/>
          <w:color w:val="auto"/>
        </w:rPr>
        <w:t>dụng</w:t>
      </w:r>
      <w:proofErr w:type="spellEnd"/>
      <w:r w:rsidRPr="00854089">
        <w:rPr>
          <w:rFonts w:ascii="Times New Roman" w:hAnsi="Times New Roman" w:cs="Times New Roman"/>
          <w:i/>
          <w:iCs/>
          <w:color w:val="auto"/>
        </w:rPr>
        <w:t xml:space="preserve"> </w:t>
      </w:r>
      <w:proofErr w:type="spellStart"/>
      <w:proofErr w:type="gramStart"/>
      <w:r w:rsidRPr="00854089">
        <w:rPr>
          <w:rFonts w:ascii="Times New Roman" w:hAnsi="Times New Roman" w:cs="Times New Roman"/>
          <w:i/>
          <w:iCs/>
          <w:color w:val="auto"/>
        </w:rPr>
        <w:t>theo</w:t>
      </w:r>
      <w:proofErr w:type="spellEnd"/>
      <w:proofErr w:type="gramEnd"/>
      <w:r w:rsidRPr="00854089">
        <w:rPr>
          <w:rFonts w:ascii="Times New Roman" w:hAnsi="Times New Roman" w:cs="Times New Roman"/>
          <w:i/>
          <w:iCs/>
          <w:color w:val="auto"/>
        </w:rPr>
        <w:t xml:space="preserve"> </w:t>
      </w:r>
      <w:proofErr w:type="spellStart"/>
      <w:r w:rsidRPr="00854089">
        <w:rPr>
          <w:rFonts w:ascii="Times New Roman" w:hAnsi="Times New Roman" w:cs="Times New Roman"/>
          <w:i/>
          <w:iCs/>
          <w:color w:val="auto"/>
        </w:rPr>
        <w:t>Quyết</w:t>
      </w:r>
      <w:proofErr w:type="spellEnd"/>
      <w:r w:rsidRPr="00854089">
        <w:rPr>
          <w:rFonts w:ascii="Times New Roman" w:hAnsi="Times New Roman" w:cs="Times New Roman"/>
          <w:i/>
          <w:iCs/>
          <w:color w:val="auto"/>
        </w:rPr>
        <w:t xml:space="preserve"> </w:t>
      </w:r>
      <w:proofErr w:type="spellStart"/>
      <w:r w:rsidRPr="00854089">
        <w:rPr>
          <w:rFonts w:ascii="Times New Roman" w:hAnsi="Times New Roman" w:cs="Times New Roman"/>
          <w:i/>
          <w:iCs/>
          <w:color w:val="auto"/>
        </w:rPr>
        <w:t>định</w:t>
      </w:r>
      <w:proofErr w:type="spellEnd"/>
      <w:r w:rsidRPr="00854089">
        <w:rPr>
          <w:rFonts w:ascii="Times New Roman" w:hAnsi="Times New Roman" w:cs="Times New Roman"/>
          <w:i/>
          <w:iCs/>
          <w:color w:val="auto"/>
        </w:rPr>
        <w:t xml:space="preserve"> </w:t>
      </w:r>
      <w:proofErr w:type="spellStart"/>
      <w:r w:rsidRPr="00854089">
        <w:rPr>
          <w:rFonts w:ascii="Times New Roman" w:hAnsi="Times New Roman" w:cs="Times New Roman"/>
          <w:i/>
          <w:iCs/>
          <w:color w:val="auto"/>
        </w:rPr>
        <w:t>số</w:t>
      </w:r>
      <w:proofErr w:type="spellEnd"/>
      <w:r w:rsidRPr="00854089">
        <w:rPr>
          <w:rFonts w:ascii="Times New Roman" w:hAnsi="Times New Roman" w:cs="Times New Roman"/>
          <w:i/>
          <w:iCs/>
          <w:color w:val="auto"/>
        </w:rPr>
        <w:t xml:space="preserve"> 103/2009/QĐ-UBND </w:t>
      </w:r>
      <w:proofErr w:type="spellStart"/>
      <w:r w:rsidRPr="00854089">
        <w:rPr>
          <w:rFonts w:ascii="Times New Roman" w:hAnsi="Times New Roman" w:cs="Times New Roman"/>
          <w:i/>
          <w:iCs/>
          <w:color w:val="auto"/>
        </w:rPr>
        <w:t>ngày</w:t>
      </w:r>
      <w:proofErr w:type="spellEnd"/>
      <w:r w:rsidRPr="00854089">
        <w:rPr>
          <w:rFonts w:ascii="Times New Roman" w:hAnsi="Times New Roman" w:cs="Times New Roman"/>
          <w:i/>
          <w:iCs/>
          <w:color w:val="auto"/>
        </w:rPr>
        <w:t xml:space="preserve"> 24/12/2009 </w:t>
      </w:r>
      <w:proofErr w:type="spellStart"/>
      <w:r w:rsidRPr="00854089">
        <w:rPr>
          <w:rFonts w:ascii="Times New Roman" w:hAnsi="Times New Roman" w:cs="Times New Roman"/>
          <w:i/>
          <w:iCs/>
          <w:color w:val="auto"/>
        </w:rPr>
        <w:t>của</w:t>
      </w:r>
      <w:proofErr w:type="spellEnd"/>
      <w:r w:rsidRPr="00854089">
        <w:rPr>
          <w:rFonts w:ascii="Times New Roman" w:hAnsi="Times New Roman" w:cs="Times New Roman"/>
          <w:i/>
          <w:iCs/>
          <w:color w:val="auto"/>
        </w:rPr>
        <w:t xml:space="preserve"> </w:t>
      </w:r>
      <w:proofErr w:type="spellStart"/>
      <w:r w:rsidRPr="00854089">
        <w:rPr>
          <w:rFonts w:ascii="Times New Roman" w:hAnsi="Times New Roman" w:cs="Times New Roman"/>
          <w:i/>
          <w:iCs/>
          <w:color w:val="auto"/>
        </w:rPr>
        <w:t>Ủy</w:t>
      </w:r>
      <w:proofErr w:type="spellEnd"/>
      <w:r w:rsidRPr="00854089">
        <w:rPr>
          <w:rFonts w:ascii="Times New Roman" w:hAnsi="Times New Roman" w:cs="Times New Roman"/>
          <w:i/>
          <w:iCs/>
          <w:color w:val="auto"/>
        </w:rPr>
        <w:t xml:space="preserve"> Ban </w:t>
      </w:r>
      <w:proofErr w:type="spellStart"/>
      <w:r w:rsidRPr="00854089">
        <w:rPr>
          <w:rFonts w:ascii="Times New Roman" w:hAnsi="Times New Roman" w:cs="Times New Roman"/>
          <w:i/>
          <w:iCs/>
          <w:color w:val="auto"/>
        </w:rPr>
        <w:t>Nhân</w:t>
      </w:r>
      <w:proofErr w:type="spellEnd"/>
      <w:r w:rsidRPr="00854089">
        <w:rPr>
          <w:rFonts w:ascii="Times New Roman" w:hAnsi="Times New Roman" w:cs="Times New Roman"/>
          <w:i/>
          <w:iCs/>
          <w:color w:val="auto"/>
        </w:rPr>
        <w:t xml:space="preserve"> </w:t>
      </w:r>
      <w:proofErr w:type="spellStart"/>
      <w:r w:rsidRPr="00854089">
        <w:rPr>
          <w:rFonts w:ascii="Times New Roman" w:hAnsi="Times New Roman" w:cs="Times New Roman"/>
          <w:i/>
          <w:iCs/>
          <w:color w:val="auto"/>
        </w:rPr>
        <w:t>Dân</w:t>
      </w:r>
      <w:proofErr w:type="spellEnd"/>
      <w:r w:rsidRPr="00854089">
        <w:rPr>
          <w:rFonts w:ascii="Times New Roman" w:hAnsi="Times New Roman" w:cs="Times New Roman"/>
          <w:i/>
          <w:iCs/>
          <w:color w:val="auto"/>
        </w:rPr>
        <w:t xml:space="preserve"> </w:t>
      </w:r>
      <w:proofErr w:type="spellStart"/>
      <w:r w:rsidRPr="00854089">
        <w:rPr>
          <w:rFonts w:ascii="Times New Roman" w:hAnsi="Times New Roman" w:cs="Times New Roman"/>
          <w:i/>
          <w:iCs/>
          <w:color w:val="auto"/>
        </w:rPr>
        <w:t>Tp.HCM</w:t>
      </w:r>
      <w:proofErr w:type="spellEnd"/>
      <w:r w:rsidRPr="00854089">
        <w:rPr>
          <w:rFonts w:ascii="Times New Roman" w:hAnsi="Times New Roman" w:cs="Times New Roman"/>
          <w:i/>
          <w:iCs/>
          <w:color w:val="auto"/>
        </w:rPr>
        <w:t xml:space="preserve"> </w:t>
      </w:r>
      <w:proofErr w:type="spellStart"/>
      <w:r w:rsidRPr="00854089">
        <w:rPr>
          <w:rFonts w:ascii="Times New Roman" w:hAnsi="Times New Roman" w:cs="Times New Roman"/>
          <w:i/>
          <w:iCs/>
          <w:color w:val="auto"/>
        </w:rPr>
        <w:t>về</w:t>
      </w:r>
      <w:proofErr w:type="spellEnd"/>
      <w:r w:rsidRPr="00854089">
        <w:rPr>
          <w:rFonts w:ascii="Times New Roman" w:hAnsi="Times New Roman" w:cs="Times New Roman"/>
          <w:i/>
          <w:iCs/>
          <w:color w:val="auto"/>
        </w:rPr>
        <w:t xml:space="preserve"> </w:t>
      </w:r>
      <w:proofErr w:type="spellStart"/>
      <w:r w:rsidRPr="00854089">
        <w:rPr>
          <w:rFonts w:ascii="Times New Roman" w:hAnsi="Times New Roman" w:cs="Times New Roman"/>
          <w:i/>
          <w:iCs/>
          <w:color w:val="auto"/>
        </w:rPr>
        <w:t>điều</w:t>
      </w:r>
      <w:proofErr w:type="spellEnd"/>
      <w:r w:rsidRPr="00854089">
        <w:rPr>
          <w:rFonts w:ascii="Times New Roman" w:hAnsi="Times New Roman" w:cs="Times New Roman"/>
          <w:i/>
          <w:iCs/>
          <w:color w:val="auto"/>
        </w:rPr>
        <w:t xml:space="preserve"> </w:t>
      </w:r>
      <w:proofErr w:type="spellStart"/>
      <w:r w:rsidRPr="00854089">
        <w:rPr>
          <w:rFonts w:ascii="Times New Roman" w:hAnsi="Times New Roman" w:cs="Times New Roman"/>
          <w:i/>
          <w:iCs/>
          <w:color w:val="auto"/>
        </w:rPr>
        <w:t>chỉnh</w:t>
      </w:r>
      <w:proofErr w:type="spellEnd"/>
      <w:r w:rsidRPr="00854089">
        <w:rPr>
          <w:rFonts w:ascii="Times New Roman" w:hAnsi="Times New Roman" w:cs="Times New Roman"/>
          <w:i/>
          <w:iCs/>
          <w:color w:val="auto"/>
        </w:rPr>
        <w:t xml:space="preserve"> </w:t>
      </w:r>
      <w:proofErr w:type="spellStart"/>
      <w:r w:rsidRPr="00854089">
        <w:rPr>
          <w:rFonts w:ascii="Times New Roman" w:hAnsi="Times New Roman" w:cs="Times New Roman"/>
          <w:i/>
          <w:iCs/>
          <w:color w:val="auto"/>
        </w:rPr>
        <w:t>giá</w:t>
      </w:r>
      <w:proofErr w:type="spellEnd"/>
      <w:r w:rsidRPr="00854089">
        <w:rPr>
          <w:rFonts w:ascii="Times New Roman" w:hAnsi="Times New Roman" w:cs="Times New Roman"/>
          <w:i/>
          <w:iCs/>
          <w:color w:val="auto"/>
        </w:rPr>
        <w:t xml:space="preserve"> </w:t>
      </w:r>
      <w:proofErr w:type="spellStart"/>
      <w:r w:rsidRPr="00854089">
        <w:rPr>
          <w:rFonts w:ascii="Times New Roman" w:hAnsi="Times New Roman" w:cs="Times New Roman"/>
          <w:i/>
          <w:iCs/>
          <w:color w:val="auto"/>
        </w:rPr>
        <w:t>nước</w:t>
      </w:r>
      <w:proofErr w:type="spellEnd"/>
      <w:r w:rsidRPr="00854089">
        <w:rPr>
          <w:rFonts w:ascii="Times New Roman" w:hAnsi="Times New Roman" w:cs="Times New Roman"/>
          <w:i/>
          <w:iCs/>
          <w:color w:val="auto"/>
        </w:rPr>
        <w:t xml:space="preserve"> </w:t>
      </w:r>
      <w:proofErr w:type="spellStart"/>
      <w:r w:rsidRPr="00854089">
        <w:rPr>
          <w:rFonts w:ascii="Times New Roman" w:hAnsi="Times New Roman" w:cs="Times New Roman"/>
          <w:i/>
          <w:iCs/>
          <w:color w:val="auto"/>
        </w:rPr>
        <w:t>sạch</w:t>
      </w:r>
      <w:proofErr w:type="spellEnd"/>
      <w:r w:rsidRPr="00854089">
        <w:rPr>
          <w:rFonts w:ascii="Times New Roman" w:hAnsi="Times New Roman" w:cs="Times New Roman"/>
          <w:i/>
          <w:iCs/>
          <w:color w:val="auto"/>
        </w:rPr>
        <w:t xml:space="preserve"> </w:t>
      </w:r>
      <w:proofErr w:type="spellStart"/>
      <w:r w:rsidRPr="00854089">
        <w:rPr>
          <w:rFonts w:ascii="Times New Roman" w:hAnsi="Times New Roman" w:cs="Times New Roman"/>
          <w:i/>
          <w:iCs/>
          <w:color w:val="auto"/>
        </w:rPr>
        <w:t>trên</w:t>
      </w:r>
      <w:proofErr w:type="spellEnd"/>
      <w:r w:rsidRPr="00854089">
        <w:rPr>
          <w:rFonts w:ascii="Times New Roman" w:hAnsi="Times New Roman" w:cs="Times New Roman"/>
          <w:i/>
          <w:iCs/>
          <w:color w:val="auto"/>
        </w:rPr>
        <w:t xml:space="preserve"> </w:t>
      </w:r>
      <w:proofErr w:type="spellStart"/>
      <w:r w:rsidRPr="00854089">
        <w:rPr>
          <w:rFonts w:ascii="Times New Roman" w:hAnsi="Times New Roman" w:cs="Times New Roman"/>
          <w:i/>
          <w:iCs/>
          <w:color w:val="auto"/>
        </w:rPr>
        <w:t>địa</w:t>
      </w:r>
      <w:proofErr w:type="spellEnd"/>
      <w:r w:rsidRPr="00854089">
        <w:rPr>
          <w:rFonts w:ascii="Times New Roman" w:hAnsi="Times New Roman" w:cs="Times New Roman"/>
          <w:i/>
          <w:iCs/>
          <w:color w:val="auto"/>
        </w:rPr>
        <w:t xml:space="preserve"> </w:t>
      </w:r>
      <w:proofErr w:type="spellStart"/>
      <w:r w:rsidRPr="00854089">
        <w:rPr>
          <w:rFonts w:ascii="Times New Roman" w:hAnsi="Times New Roman" w:cs="Times New Roman"/>
          <w:i/>
          <w:iCs/>
          <w:color w:val="auto"/>
        </w:rPr>
        <w:t>bàn</w:t>
      </w:r>
      <w:proofErr w:type="spellEnd"/>
      <w:r w:rsidRPr="00854089">
        <w:rPr>
          <w:rFonts w:ascii="Times New Roman" w:hAnsi="Times New Roman" w:cs="Times New Roman"/>
          <w:i/>
          <w:iCs/>
          <w:color w:val="auto"/>
        </w:rPr>
        <w:t xml:space="preserve"> </w:t>
      </w:r>
      <w:proofErr w:type="spellStart"/>
      <w:r w:rsidRPr="00854089">
        <w:rPr>
          <w:rFonts w:ascii="Times New Roman" w:hAnsi="Times New Roman" w:cs="Times New Roman"/>
          <w:i/>
          <w:iCs/>
          <w:color w:val="auto"/>
        </w:rPr>
        <w:t>thành</w:t>
      </w:r>
      <w:proofErr w:type="spellEnd"/>
      <w:r w:rsidRPr="00854089">
        <w:rPr>
          <w:rFonts w:ascii="Times New Roman" w:hAnsi="Times New Roman" w:cs="Times New Roman"/>
          <w:i/>
          <w:iCs/>
          <w:color w:val="auto"/>
        </w:rPr>
        <w:t xml:space="preserve"> </w:t>
      </w:r>
      <w:proofErr w:type="spellStart"/>
      <w:r w:rsidRPr="00854089">
        <w:rPr>
          <w:rFonts w:ascii="Times New Roman" w:hAnsi="Times New Roman" w:cs="Times New Roman"/>
          <w:i/>
          <w:iCs/>
          <w:color w:val="auto"/>
        </w:rPr>
        <w:t>phố</w:t>
      </w:r>
      <w:proofErr w:type="spellEnd"/>
      <w:r w:rsidRPr="00854089">
        <w:rPr>
          <w:rFonts w:ascii="Times New Roman" w:hAnsi="Times New Roman" w:cs="Times New Roman"/>
          <w:i/>
          <w:iCs/>
          <w:color w:val="auto"/>
        </w:rPr>
        <w:t xml:space="preserve"> </w:t>
      </w:r>
      <w:proofErr w:type="spellStart"/>
      <w:r w:rsidRPr="00854089">
        <w:rPr>
          <w:rFonts w:ascii="Times New Roman" w:hAnsi="Times New Roman" w:cs="Times New Roman"/>
          <w:i/>
          <w:iCs/>
          <w:color w:val="auto"/>
        </w:rPr>
        <w:t>Hồ</w:t>
      </w:r>
      <w:proofErr w:type="spellEnd"/>
      <w:r w:rsidRPr="00854089">
        <w:rPr>
          <w:rFonts w:ascii="Times New Roman" w:hAnsi="Times New Roman" w:cs="Times New Roman"/>
          <w:i/>
          <w:iCs/>
          <w:color w:val="auto"/>
        </w:rPr>
        <w:t xml:space="preserve"> </w:t>
      </w:r>
      <w:proofErr w:type="spellStart"/>
      <w:r w:rsidRPr="00854089">
        <w:rPr>
          <w:rFonts w:ascii="Times New Roman" w:hAnsi="Times New Roman" w:cs="Times New Roman"/>
          <w:i/>
          <w:iCs/>
          <w:color w:val="auto"/>
        </w:rPr>
        <w:t>Chí</w:t>
      </w:r>
      <w:proofErr w:type="spellEnd"/>
      <w:r w:rsidRPr="00854089">
        <w:rPr>
          <w:rFonts w:ascii="Times New Roman" w:hAnsi="Times New Roman" w:cs="Times New Roman"/>
          <w:i/>
          <w:iCs/>
          <w:color w:val="auto"/>
        </w:rPr>
        <w:t xml:space="preserve"> Minh.</w:t>
      </w:r>
    </w:p>
    <w:p w:rsidR="004D7878" w:rsidRPr="00854089" w:rsidRDefault="004D7878" w:rsidP="00470FD5">
      <w:pPr>
        <w:pStyle w:val="BasicParagraph"/>
        <w:spacing w:before="120" w:after="120"/>
        <w:jc w:val="both"/>
        <w:rPr>
          <w:rFonts w:ascii="Times New Roman" w:hAnsi="Times New Roman" w:cs="Times New Roman"/>
          <w:i/>
          <w:iCs/>
        </w:rPr>
      </w:pPr>
    </w:p>
    <w:p w:rsidR="006F233A" w:rsidRPr="00854089" w:rsidRDefault="006F233A" w:rsidP="00470FD5">
      <w:pPr>
        <w:pStyle w:val="BodyTextIndent"/>
        <w:numPr>
          <w:ilvl w:val="0"/>
          <w:numId w:val="16"/>
        </w:numPr>
        <w:spacing w:before="120" w:line="276" w:lineRule="auto"/>
        <w:ind w:right="-181"/>
        <w:rPr>
          <w:b/>
          <w:sz w:val="24"/>
          <w:szCs w:val="24"/>
        </w:rPr>
      </w:pPr>
      <w:proofErr w:type="spellStart"/>
      <w:r w:rsidRPr="00854089">
        <w:rPr>
          <w:b/>
          <w:sz w:val="24"/>
          <w:szCs w:val="24"/>
        </w:rPr>
        <w:t>Giá</w:t>
      </w:r>
      <w:proofErr w:type="spellEnd"/>
      <w:r w:rsidRPr="00854089">
        <w:rPr>
          <w:b/>
          <w:sz w:val="24"/>
          <w:szCs w:val="24"/>
        </w:rPr>
        <w:t xml:space="preserve"> </w:t>
      </w:r>
      <w:proofErr w:type="spellStart"/>
      <w:r w:rsidRPr="00854089">
        <w:rPr>
          <w:b/>
          <w:sz w:val="24"/>
          <w:szCs w:val="24"/>
        </w:rPr>
        <w:t>bán</w:t>
      </w:r>
      <w:proofErr w:type="spellEnd"/>
      <w:r w:rsidRPr="00854089">
        <w:rPr>
          <w:b/>
          <w:sz w:val="24"/>
          <w:szCs w:val="24"/>
        </w:rPr>
        <w:t xml:space="preserve"> </w:t>
      </w:r>
      <w:proofErr w:type="spellStart"/>
      <w:r w:rsidRPr="00854089">
        <w:rPr>
          <w:b/>
          <w:sz w:val="24"/>
          <w:szCs w:val="24"/>
        </w:rPr>
        <w:t>nước</w:t>
      </w:r>
      <w:proofErr w:type="spellEnd"/>
      <w:r w:rsidRPr="00854089">
        <w:rPr>
          <w:b/>
          <w:sz w:val="24"/>
          <w:szCs w:val="24"/>
        </w:rPr>
        <w:t xml:space="preserve"> </w:t>
      </w:r>
      <w:proofErr w:type="spellStart"/>
      <w:r w:rsidRPr="00854089">
        <w:rPr>
          <w:b/>
          <w:sz w:val="24"/>
          <w:szCs w:val="24"/>
        </w:rPr>
        <w:t>sạch</w:t>
      </w:r>
      <w:proofErr w:type="spellEnd"/>
      <w:r w:rsidRPr="00854089">
        <w:rPr>
          <w:b/>
          <w:sz w:val="24"/>
          <w:szCs w:val="24"/>
        </w:rPr>
        <w:t xml:space="preserve"> </w:t>
      </w:r>
      <w:proofErr w:type="spellStart"/>
      <w:r w:rsidRPr="00854089">
        <w:rPr>
          <w:b/>
          <w:sz w:val="24"/>
          <w:szCs w:val="24"/>
        </w:rPr>
        <w:t>áp</w:t>
      </w:r>
      <w:proofErr w:type="spellEnd"/>
      <w:r w:rsidRPr="00854089">
        <w:rPr>
          <w:b/>
          <w:sz w:val="24"/>
          <w:szCs w:val="24"/>
        </w:rPr>
        <w:t xml:space="preserve"> </w:t>
      </w:r>
      <w:proofErr w:type="spellStart"/>
      <w:r w:rsidRPr="00854089">
        <w:rPr>
          <w:b/>
          <w:sz w:val="24"/>
          <w:szCs w:val="24"/>
        </w:rPr>
        <w:t>dụng</w:t>
      </w:r>
      <w:proofErr w:type="spellEnd"/>
      <w:r w:rsidRPr="00854089">
        <w:rPr>
          <w:b/>
          <w:sz w:val="24"/>
          <w:szCs w:val="24"/>
        </w:rPr>
        <w:t xml:space="preserve"> </w:t>
      </w:r>
      <w:proofErr w:type="spellStart"/>
      <w:r w:rsidRPr="00854089">
        <w:rPr>
          <w:b/>
          <w:sz w:val="24"/>
          <w:szCs w:val="24"/>
        </w:rPr>
        <w:t>cho</w:t>
      </w:r>
      <w:proofErr w:type="spellEnd"/>
      <w:r w:rsidRPr="00854089">
        <w:rPr>
          <w:b/>
          <w:sz w:val="24"/>
          <w:szCs w:val="24"/>
        </w:rPr>
        <w:t xml:space="preserve"> </w:t>
      </w:r>
      <w:proofErr w:type="spellStart"/>
      <w:r w:rsidRPr="00854089">
        <w:rPr>
          <w:b/>
          <w:sz w:val="24"/>
          <w:szCs w:val="24"/>
        </w:rPr>
        <w:t>khách</w:t>
      </w:r>
      <w:proofErr w:type="spellEnd"/>
      <w:r w:rsidRPr="00854089">
        <w:rPr>
          <w:b/>
          <w:sz w:val="24"/>
          <w:szCs w:val="24"/>
        </w:rPr>
        <w:t xml:space="preserve"> </w:t>
      </w:r>
      <w:proofErr w:type="spellStart"/>
      <w:r w:rsidRPr="00854089">
        <w:rPr>
          <w:b/>
          <w:sz w:val="24"/>
          <w:szCs w:val="24"/>
        </w:rPr>
        <w:t>hàng</w:t>
      </w:r>
      <w:proofErr w:type="spellEnd"/>
      <w:r w:rsidRPr="00854089">
        <w:rPr>
          <w:b/>
          <w:sz w:val="24"/>
          <w:szCs w:val="24"/>
        </w:rPr>
        <w:t xml:space="preserve"> </w:t>
      </w:r>
      <w:proofErr w:type="spellStart"/>
      <w:r w:rsidRPr="00854089">
        <w:rPr>
          <w:b/>
          <w:sz w:val="24"/>
          <w:szCs w:val="24"/>
        </w:rPr>
        <w:t>nằm</w:t>
      </w:r>
      <w:proofErr w:type="spellEnd"/>
      <w:r w:rsidRPr="00854089">
        <w:rPr>
          <w:b/>
          <w:sz w:val="24"/>
          <w:szCs w:val="24"/>
        </w:rPr>
        <w:t xml:space="preserve"> </w:t>
      </w:r>
      <w:proofErr w:type="spellStart"/>
      <w:r w:rsidRPr="00854089">
        <w:rPr>
          <w:b/>
          <w:sz w:val="24"/>
          <w:szCs w:val="24"/>
        </w:rPr>
        <w:t>trong</w:t>
      </w:r>
      <w:proofErr w:type="spellEnd"/>
      <w:r w:rsidRPr="00854089">
        <w:rPr>
          <w:b/>
          <w:sz w:val="24"/>
          <w:szCs w:val="24"/>
        </w:rPr>
        <w:t xml:space="preserve"> </w:t>
      </w:r>
      <w:proofErr w:type="spellStart"/>
      <w:r w:rsidRPr="00854089">
        <w:rPr>
          <w:b/>
          <w:sz w:val="24"/>
          <w:szCs w:val="24"/>
        </w:rPr>
        <w:t>vùng</w:t>
      </w:r>
      <w:proofErr w:type="spellEnd"/>
      <w:r w:rsidRPr="00854089">
        <w:rPr>
          <w:b/>
          <w:sz w:val="24"/>
          <w:szCs w:val="24"/>
        </w:rPr>
        <w:t xml:space="preserve"> </w:t>
      </w:r>
      <w:proofErr w:type="spellStart"/>
      <w:r w:rsidRPr="00854089">
        <w:rPr>
          <w:b/>
          <w:sz w:val="24"/>
          <w:szCs w:val="24"/>
        </w:rPr>
        <w:t>phục</w:t>
      </w:r>
      <w:proofErr w:type="spellEnd"/>
      <w:r w:rsidRPr="00854089">
        <w:rPr>
          <w:b/>
          <w:sz w:val="24"/>
          <w:szCs w:val="24"/>
        </w:rPr>
        <w:t xml:space="preserve"> </w:t>
      </w:r>
      <w:proofErr w:type="spellStart"/>
      <w:r w:rsidRPr="00854089">
        <w:rPr>
          <w:b/>
          <w:sz w:val="24"/>
          <w:szCs w:val="24"/>
        </w:rPr>
        <w:t>vụ</w:t>
      </w:r>
      <w:proofErr w:type="spellEnd"/>
      <w:r w:rsidRPr="00854089">
        <w:rPr>
          <w:b/>
          <w:sz w:val="24"/>
          <w:szCs w:val="24"/>
        </w:rPr>
        <w:t xml:space="preserve"> </w:t>
      </w:r>
      <w:proofErr w:type="spellStart"/>
      <w:r w:rsidRPr="00854089">
        <w:rPr>
          <w:b/>
          <w:sz w:val="24"/>
          <w:szCs w:val="24"/>
        </w:rPr>
        <w:t>cấp</w:t>
      </w:r>
      <w:proofErr w:type="spellEnd"/>
      <w:r w:rsidRPr="00854089">
        <w:rPr>
          <w:b/>
          <w:sz w:val="24"/>
          <w:szCs w:val="24"/>
        </w:rPr>
        <w:t xml:space="preserve"> </w:t>
      </w:r>
      <w:proofErr w:type="spellStart"/>
      <w:r w:rsidRPr="00854089">
        <w:rPr>
          <w:b/>
          <w:sz w:val="24"/>
          <w:szCs w:val="24"/>
        </w:rPr>
        <w:t>nước</w:t>
      </w:r>
      <w:proofErr w:type="spellEnd"/>
      <w:r w:rsidRPr="00854089">
        <w:rPr>
          <w:b/>
          <w:sz w:val="24"/>
          <w:szCs w:val="24"/>
        </w:rPr>
        <w:t xml:space="preserve"> </w:t>
      </w:r>
      <w:proofErr w:type="spellStart"/>
      <w:r w:rsidRPr="00854089">
        <w:rPr>
          <w:b/>
          <w:sz w:val="24"/>
          <w:szCs w:val="24"/>
        </w:rPr>
        <w:t>từ</w:t>
      </w:r>
      <w:proofErr w:type="spellEnd"/>
      <w:r w:rsidRPr="00854089">
        <w:rPr>
          <w:b/>
          <w:sz w:val="24"/>
          <w:szCs w:val="24"/>
        </w:rPr>
        <w:t xml:space="preserve"> </w:t>
      </w:r>
      <w:proofErr w:type="spellStart"/>
      <w:r w:rsidRPr="00854089">
        <w:rPr>
          <w:b/>
          <w:sz w:val="24"/>
          <w:szCs w:val="24"/>
        </w:rPr>
        <w:t>nguồn</w:t>
      </w:r>
      <w:proofErr w:type="spellEnd"/>
      <w:r w:rsidRPr="00854089">
        <w:rPr>
          <w:b/>
          <w:sz w:val="24"/>
          <w:szCs w:val="24"/>
        </w:rPr>
        <w:t xml:space="preserve"> </w:t>
      </w:r>
      <w:proofErr w:type="spellStart"/>
      <w:r w:rsidRPr="00854089">
        <w:rPr>
          <w:b/>
          <w:sz w:val="24"/>
          <w:szCs w:val="24"/>
        </w:rPr>
        <w:t>nước</w:t>
      </w:r>
      <w:proofErr w:type="spellEnd"/>
      <w:r w:rsidRPr="00854089">
        <w:rPr>
          <w:b/>
          <w:sz w:val="24"/>
          <w:szCs w:val="24"/>
        </w:rPr>
        <w:t xml:space="preserve"> </w:t>
      </w:r>
      <w:proofErr w:type="spellStart"/>
      <w:r w:rsidRPr="00854089">
        <w:rPr>
          <w:b/>
          <w:sz w:val="24"/>
          <w:szCs w:val="24"/>
        </w:rPr>
        <w:t>ngầm</w:t>
      </w:r>
      <w:proofErr w:type="spellEnd"/>
      <w:r w:rsidR="004D7878">
        <w:rPr>
          <w:b/>
          <w:sz w:val="24"/>
          <w:szCs w:val="24"/>
        </w:rPr>
        <w:t xml:space="preserve"> (</w:t>
      </w:r>
      <w:proofErr w:type="spellStart"/>
      <w:r w:rsidR="004D7878" w:rsidRPr="004D7878">
        <w:rPr>
          <w:b/>
          <w:i/>
          <w:sz w:val="24"/>
          <w:szCs w:val="24"/>
        </w:rPr>
        <w:t>Khách</w:t>
      </w:r>
      <w:proofErr w:type="spellEnd"/>
      <w:r w:rsidR="004D7878" w:rsidRPr="004D7878">
        <w:rPr>
          <w:b/>
          <w:i/>
          <w:sz w:val="24"/>
          <w:szCs w:val="24"/>
        </w:rPr>
        <w:t xml:space="preserve"> </w:t>
      </w:r>
      <w:proofErr w:type="spellStart"/>
      <w:r w:rsidR="004D7878" w:rsidRPr="004D7878">
        <w:rPr>
          <w:b/>
          <w:i/>
          <w:sz w:val="24"/>
          <w:szCs w:val="24"/>
        </w:rPr>
        <w:t>hàng</w:t>
      </w:r>
      <w:proofErr w:type="spellEnd"/>
      <w:r w:rsidR="004D7878" w:rsidRPr="004D7878">
        <w:rPr>
          <w:b/>
          <w:i/>
          <w:sz w:val="24"/>
          <w:szCs w:val="24"/>
        </w:rPr>
        <w:t xml:space="preserve"> </w:t>
      </w:r>
      <w:proofErr w:type="spellStart"/>
      <w:r w:rsidR="004D7878" w:rsidRPr="004D7878">
        <w:rPr>
          <w:b/>
          <w:i/>
          <w:sz w:val="24"/>
          <w:szCs w:val="24"/>
        </w:rPr>
        <w:t>sử</w:t>
      </w:r>
      <w:proofErr w:type="spellEnd"/>
      <w:r w:rsidR="004D7878" w:rsidRPr="004D7878">
        <w:rPr>
          <w:b/>
          <w:i/>
          <w:sz w:val="24"/>
          <w:szCs w:val="24"/>
        </w:rPr>
        <w:t xml:space="preserve"> </w:t>
      </w:r>
      <w:proofErr w:type="spellStart"/>
      <w:r w:rsidR="004D7878" w:rsidRPr="004D7878">
        <w:rPr>
          <w:b/>
          <w:i/>
          <w:sz w:val="24"/>
          <w:szCs w:val="24"/>
        </w:rPr>
        <w:t>dụng</w:t>
      </w:r>
      <w:proofErr w:type="spellEnd"/>
      <w:r w:rsidR="004D7878" w:rsidRPr="004D7878">
        <w:rPr>
          <w:b/>
          <w:i/>
          <w:sz w:val="24"/>
          <w:szCs w:val="24"/>
        </w:rPr>
        <w:t xml:space="preserve"> </w:t>
      </w:r>
      <w:proofErr w:type="spellStart"/>
      <w:r w:rsidR="004D7878" w:rsidRPr="004D7878">
        <w:rPr>
          <w:b/>
          <w:i/>
          <w:sz w:val="24"/>
          <w:szCs w:val="24"/>
        </w:rPr>
        <w:t>nước</w:t>
      </w:r>
      <w:proofErr w:type="spellEnd"/>
      <w:r w:rsidR="004D7878" w:rsidRPr="004D7878">
        <w:rPr>
          <w:b/>
          <w:i/>
          <w:sz w:val="24"/>
          <w:szCs w:val="24"/>
        </w:rPr>
        <w:t xml:space="preserve"> </w:t>
      </w:r>
      <w:proofErr w:type="spellStart"/>
      <w:r w:rsidR="004D7878" w:rsidRPr="004D7878">
        <w:rPr>
          <w:b/>
          <w:i/>
          <w:sz w:val="24"/>
          <w:szCs w:val="24"/>
        </w:rPr>
        <w:t>phân</w:t>
      </w:r>
      <w:proofErr w:type="spellEnd"/>
      <w:r w:rsidR="004D7878" w:rsidRPr="004D7878">
        <w:rPr>
          <w:b/>
          <w:i/>
          <w:sz w:val="24"/>
          <w:szCs w:val="24"/>
        </w:rPr>
        <w:t xml:space="preserve"> </w:t>
      </w:r>
      <w:proofErr w:type="spellStart"/>
      <w:r w:rsidR="004D7878" w:rsidRPr="004D7878">
        <w:rPr>
          <w:b/>
          <w:i/>
          <w:sz w:val="24"/>
          <w:szCs w:val="24"/>
        </w:rPr>
        <w:t>phối</w:t>
      </w:r>
      <w:proofErr w:type="spellEnd"/>
      <w:r w:rsidR="004D7878" w:rsidRPr="004D7878">
        <w:rPr>
          <w:b/>
          <w:i/>
          <w:sz w:val="24"/>
          <w:szCs w:val="24"/>
        </w:rPr>
        <w:t xml:space="preserve"> </w:t>
      </w:r>
      <w:proofErr w:type="spellStart"/>
      <w:r w:rsidR="004D7878" w:rsidRPr="004D7878">
        <w:rPr>
          <w:b/>
          <w:i/>
          <w:sz w:val="24"/>
          <w:szCs w:val="24"/>
        </w:rPr>
        <w:t>từ</w:t>
      </w:r>
      <w:proofErr w:type="spellEnd"/>
      <w:r w:rsidR="004D7878" w:rsidRPr="004D7878">
        <w:rPr>
          <w:b/>
          <w:i/>
          <w:sz w:val="24"/>
          <w:szCs w:val="24"/>
        </w:rPr>
        <w:t xml:space="preserve"> </w:t>
      </w:r>
      <w:proofErr w:type="spellStart"/>
      <w:r w:rsidR="004D7878" w:rsidRPr="004D7878">
        <w:rPr>
          <w:b/>
          <w:i/>
          <w:sz w:val="24"/>
          <w:szCs w:val="24"/>
        </w:rPr>
        <w:t>các</w:t>
      </w:r>
      <w:proofErr w:type="spellEnd"/>
      <w:r w:rsidR="004D7878" w:rsidRPr="004D7878">
        <w:rPr>
          <w:b/>
          <w:i/>
          <w:sz w:val="24"/>
          <w:szCs w:val="24"/>
        </w:rPr>
        <w:t xml:space="preserve"> </w:t>
      </w:r>
      <w:proofErr w:type="spellStart"/>
      <w:r w:rsidR="004D7878" w:rsidRPr="004D7878">
        <w:rPr>
          <w:b/>
          <w:i/>
          <w:sz w:val="24"/>
          <w:szCs w:val="24"/>
        </w:rPr>
        <w:t>trạm</w:t>
      </w:r>
      <w:proofErr w:type="spellEnd"/>
      <w:r w:rsidR="004D7878" w:rsidRPr="004D7878">
        <w:rPr>
          <w:b/>
          <w:i/>
          <w:sz w:val="24"/>
          <w:szCs w:val="24"/>
        </w:rPr>
        <w:t xml:space="preserve"> </w:t>
      </w:r>
      <w:proofErr w:type="spellStart"/>
      <w:r w:rsidR="004D7878" w:rsidRPr="004D7878">
        <w:rPr>
          <w:b/>
          <w:i/>
          <w:sz w:val="24"/>
          <w:szCs w:val="24"/>
        </w:rPr>
        <w:t>xử</w:t>
      </w:r>
      <w:proofErr w:type="spellEnd"/>
      <w:r w:rsidR="004D7878" w:rsidRPr="004D7878">
        <w:rPr>
          <w:b/>
          <w:i/>
          <w:sz w:val="24"/>
          <w:szCs w:val="24"/>
        </w:rPr>
        <w:t xml:space="preserve"> </w:t>
      </w:r>
      <w:proofErr w:type="spellStart"/>
      <w:r w:rsidR="004D7878" w:rsidRPr="004D7878">
        <w:rPr>
          <w:b/>
          <w:i/>
          <w:sz w:val="24"/>
          <w:szCs w:val="24"/>
        </w:rPr>
        <w:t>lý</w:t>
      </w:r>
      <w:proofErr w:type="spellEnd"/>
      <w:r w:rsidR="004D7878" w:rsidRPr="004D7878">
        <w:rPr>
          <w:b/>
          <w:i/>
          <w:sz w:val="24"/>
          <w:szCs w:val="24"/>
        </w:rPr>
        <w:t xml:space="preserve"> </w:t>
      </w:r>
      <w:proofErr w:type="spellStart"/>
      <w:r w:rsidR="004D7878" w:rsidRPr="004D7878">
        <w:rPr>
          <w:b/>
          <w:i/>
          <w:sz w:val="24"/>
          <w:szCs w:val="24"/>
        </w:rPr>
        <w:t>nước</w:t>
      </w:r>
      <w:proofErr w:type="spellEnd"/>
      <w:r w:rsidR="004D7878" w:rsidRPr="004D7878">
        <w:rPr>
          <w:b/>
          <w:i/>
          <w:sz w:val="24"/>
          <w:szCs w:val="24"/>
        </w:rPr>
        <w:t xml:space="preserve"> </w:t>
      </w:r>
      <w:proofErr w:type="spellStart"/>
      <w:r w:rsidR="004D7878" w:rsidRPr="004D7878">
        <w:rPr>
          <w:b/>
          <w:i/>
          <w:sz w:val="24"/>
          <w:szCs w:val="24"/>
        </w:rPr>
        <w:t>ngầm</w:t>
      </w:r>
      <w:proofErr w:type="spellEnd"/>
      <w:r w:rsidR="004D7878" w:rsidRPr="004D7878">
        <w:rPr>
          <w:b/>
          <w:i/>
          <w:sz w:val="24"/>
          <w:szCs w:val="24"/>
        </w:rPr>
        <w:t xml:space="preserve"> </w:t>
      </w:r>
      <w:proofErr w:type="spellStart"/>
      <w:r w:rsidR="004D7878" w:rsidRPr="004D7878">
        <w:rPr>
          <w:b/>
          <w:i/>
          <w:sz w:val="24"/>
          <w:szCs w:val="24"/>
        </w:rPr>
        <w:t>như</w:t>
      </w:r>
      <w:proofErr w:type="spellEnd"/>
      <w:r w:rsidR="004D7878" w:rsidRPr="004D7878">
        <w:rPr>
          <w:b/>
          <w:i/>
          <w:sz w:val="24"/>
          <w:szCs w:val="24"/>
        </w:rPr>
        <w:t xml:space="preserve">: An </w:t>
      </w:r>
      <w:proofErr w:type="spellStart"/>
      <w:r w:rsidR="004D7878" w:rsidRPr="004D7878">
        <w:rPr>
          <w:b/>
          <w:i/>
          <w:sz w:val="24"/>
          <w:szCs w:val="24"/>
        </w:rPr>
        <w:t>Nhơn</w:t>
      </w:r>
      <w:proofErr w:type="spellEnd"/>
      <w:r w:rsidR="004D7878" w:rsidRPr="004D7878">
        <w:rPr>
          <w:b/>
          <w:i/>
          <w:sz w:val="24"/>
          <w:szCs w:val="24"/>
        </w:rPr>
        <w:t xml:space="preserve"> </w:t>
      </w:r>
      <w:proofErr w:type="spellStart"/>
      <w:r w:rsidR="004D7878" w:rsidRPr="004D7878">
        <w:rPr>
          <w:b/>
          <w:i/>
          <w:sz w:val="24"/>
          <w:szCs w:val="24"/>
        </w:rPr>
        <w:t>Tây</w:t>
      </w:r>
      <w:proofErr w:type="spellEnd"/>
      <w:r w:rsidR="004D7878" w:rsidRPr="004D7878">
        <w:rPr>
          <w:b/>
          <w:i/>
          <w:sz w:val="24"/>
          <w:szCs w:val="24"/>
        </w:rPr>
        <w:t xml:space="preserve">, </w:t>
      </w:r>
      <w:proofErr w:type="spellStart"/>
      <w:r w:rsidR="004D7878" w:rsidRPr="004D7878">
        <w:rPr>
          <w:b/>
          <w:i/>
          <w:sz w:val="24"/>
          <w:szCs w:val="24"/>
        </w:rPr>
        <w:t>Bình</w:t>
      </w:r>
      <w:proofErr w:type="spellEnd"/>
      <w:r w:rsidR="004D7878" w:rsidRPr="004D7878">
        <w:rPr>
          <w:b/>
          <w:i/>
          <w:sz w:val="24"/>
          <w:szCs w:val="24"/>
        </w:rPr>
        <w:t xml:space="preserve"> </w:t>
      </w:r>
      <w:proofErr w:type="spellStart"/>
      <w:r w:rsidR="004D7878" w:rsidRPr="004D7878">
        <w:rPr>
          <w:b/>
          <w:i/>
          <w:sz w:val="24"/>
          <w:szCs w:val="24"/>
        </w:rPr>
        <w:t>Mỹ</w:t>
      </w:r>
      <w:proofErr w:type="spellEnd"/>
      <w:r w:rsidR="004D7878" w:rsidRPr="004D7878">
        <w:rPr>
          <w:b/>
          <w:i/>
          <w:sz w:val="24"/>
          <w:szCs w:val="24"/>
        </w:rPr>
        <w:t xml:space="preserve">, Phạm </w:t>
      </w:r>
      <w:proofErr w:type="spellStart"/>
      <w:r w:rsidR="004D7878" w:rsidRPr="004D7878">
        <w:rPr>
          <w:b/>
          <w:i/>
          <w:sz w:val="24"/>
          <w:szCs w:val="24"/>
        </w:rPr>
        <w:t>Văn</w:t>
      </w:r>
      <w:proofErr w:type="spellEnd"/>
      <w:r w:rsidR="004D7878" w:rsidRPr="004D7878">
        <w:rPr>
          <w:b/>
          <w:i/>
          <w:sz w:val="24"/>
          <w:szCs w:val="24"/>
        </w:rPr>
        <w:t xml:space="preserve"> </w:t>
      </w:r>
      <w:proofErr w:type="spellStart"/>
      <w:r w:rsidR="004D7878" w:rsidRPr="004D7878">
        <w:rPr>
          <w:b/>
          <w:i/>
          <w:sz w:val="24"/>
          <w:szCs w:val="24"/>
        </w:rPr>
        <w:t>Cội</w:t>
      </w:r>
      <w:proofErr w:type="spellEnd"/>
      <w:r w:rsidR="004D7878" w:rsidRPr="004D7878">
        <w:rPr>
          <w:b/>
          <w:i/>
          <w:sz w:val="24"/>
          <w:szCs w:val="24"/>
        </w:rPr>
        <w:t xml:space="preserve">, Phước </w:t>
      </w:r>
      <w:proofErr w:type="spellStart"/>
      <w:r w:rsidR="004D7878" w:rsidRPr="004D7878">
        <w:rPr>
          <w:b/>
          <w:i/>
          <w:sz w:val="24"/>
          <w:szCs w:val="24"/>
        </w:rPr>
        <w:t>Thạnh</w:t>
      </w:r>
      <w:proofErr w:type="spellEnd"/>
      <w:r w:rsidR="004D7878" w:rsidRPr="004D7878">
        <w:rPr>
          <w:b/>
          <w:i/>
          <w:sz w:val="24"/>
          <w:szCs w:val="24"/>
        </w:rPr>
        <w:t xml:space="preserve">, </w:t>
      </w:r>
      <w:proofErr w:type="spellStart"/>
      <w:r w:rsidR="004D7878" w:rsidRPr="004D7878">
        <w:rPr>
          <w:b/>
          <w:i/>
          <w:sz w:val="24"/>
          <w:szCs w:val="24"/>
        </w:rPr>
        <w:t>Thái</w:t>
      </w:r>
      <w:proofErr w:type="spellEnd"/>
      <w:r w:rsidR="004D7878" w:rsidRPr="004D7878">
        <w:rPr>
          <w:b/>
          <w:i/>
          <w:sz w:val="24"/>
          <w:szCs w:val="24"/>
        </w:rPr>
        <w:t xml:space="preserve"> </w:t>
      </w:r>
      <w:proofErr w:type="spellStart"/>
      <w:r w:rsidR="004D7878" w:rsidRPr="004D7878">
        <w:rPr>
          <w:b/>
          <w:i/>
          <w:sz w:val="24"/>
          <w:szCs w:val="24"/>
        </w:rPr>
        <w:t>Mỹ</w:t>
      </w:r>
      <w:proofErr w:type="spellEnd"/>
      <w:r w:rsidR="004D7878" w:rsidRPr="004D7878">
        <w:rPr>
          <w:b/>
          <w:i/>
          <w:sz w:val="24"/>
          <w:szCs w:val="24"/>
        </w:rPr>
        <w:t xml:space="preserve">, </w:t>
      </w:r>
      <w:proofErr w:type="spellStart"/>
      <w:r w:rsidR="004D7878" w:rsidRPr="004D7878">
        <w:rPr>
          <w:b/>
          <w:i/>
          <w:sz w:val="24"/>
          <w:szCs w:val="24"/>
        </w:rPr>
        <w:t>Trung</w:t>
      </w:r>
      <w:proofErr w:type="spellEnd"/>
      <w:r w:rsidR="004D7878" w:rsidRPr="004D7878">
        <w:rPr>
          <w:b/>
          <w:i/>
          <w:sz w:val="24"/>
          <w:szCs w:val="24"/>
        </w:rPr>
        <w:t xml:space="preserve"> An, </w:t>
      </w:r>
      <w:proofErr w:type="spellStart"/>
      <w:r w:rsidR="004D7878" w:rsidRPr="004D7878">
        <w:rPr>
          <w:b/>
          <w:i/>
          <w:sz w:val="24"/>
          <w:szCs w:val="24"/>
        </w:rPr>
        <w:t>Trung</w:t>
      </w:r>
      <w:proofErr w:type="spellEnd"/>
      <w:r w:rsidR="004D7878" w:rsidRPr="004D7878">
        <w:rPr>
          <w:b/>
          <w:i/>
          <w:sz w:val="24"/>
          <w:szCs w:val="24"/>
        </w:rPr>
        <w:t xml:space="preserve"> </w:t>
      </w:r>
      <w:proofErr w:type="spellStart"/>
      <w:r w:rsidR="004D7878" w:rsidRPr="004D7878">
        <w:rPr>
          <w:b/>
          <w:i/>
          <w:sz w:val="24"/>
          <w:szCs w:val="24"/>
        </w:rPr>
        <w:t>Lập</w:t>
      </w:r>
      <w:proofErr w:type="spellEnd"/>
      <w:r w:rsidR="004D7878" w:rsidRPr="004D7878">
        <w:rPr>
          <w:b/>
          <w:i/>
          <w:sz w:val="24"/>
          <w:szCs w:val="24"/>
        </w:rPr>
        <w:t xml:space="preserve"> </w:t>
      </w:r>
      <w:proofErr w:type="spellStart"/>
      <w:r w:rsidR="004D7878" w:rsidRPr="004D7878">
        <w:rPr>
          <w:b/>
          <w:i/>
          <w:sz w:val="24"/>
          <w:szCs w:val="24"/>
        </w:rPr>
        <w:t>Hạ</w:t>
      </w:r>
      <w:proofErr w:type="spellEnd"/>
      <w:r w:rsidR="004D7878">
        <w:rPr>
          <w:b/>
          <w:sz w:val="24"/>
          <w:szCs w:val="24"/>
        </w:rPr>
        <w:t>)</w:t>
      </w:r>
      <w:r w:rsidRPr="00854089">
        <w:rPr>
          <w:b/>
          <w:sz w:val="24"/>
          <w:szCs w:val="24"/>
        </w:rPr>
        <w:t>:</w:t>
      </w:r>
    </w:p>
    <w:p w:rsidR="006F233A" w:rsidRPr="00854089" w:rsidRDefault="006F233A" w:rsidP="00470FD5">
      <w:pPr>
        <w:pStyle w:val="BodyTextIndent"/>
        <w:spacing w:before="120" w:line="276" w:lineRule="auto"/>
        <w:ind w:right="-181" w:firstLine="0"/>
        <w:rPr>
          <w:sz w:val="24"/>
          <w:szCs w:val="24"/>
        </w:rPr>
      </w:pPr>
      <w:r w:rsidRPr="00854089">
        <w:rPr>
          <w:noProof/>
          <w:sz w:val="24"/>
          <w:szCs w:val="24"/>
        </w:rPr>
        <w:drawing>
          <wp:inline distT="0" distB="0" distL="0" distR="0" wp14:anchorId="6014B238" wp14:editId="15060914">
            <wp:extent cx="5562600" cy="22459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3267" cy="2246264"/>
                    </a:xfrm>
                    <a:prstGeom prst="rect">
                      <a:avLst/>
                    </a:prstGeom>
                    <a:noFill/>
                    <a:ln>
                      <a:noFill/>
                    </a:ln>
                  </pic:spPr>
                </pic:pic>
              </a:graphicData>
            </a:graphic>
          </wp:inline>
        </w:drawing>
      </w:r>
    </w:p>
    <w:p w:rsidR="006F233A" w:rsidRPr="00854089" w:rsidRDefault="006F233A" w:rsidP="00470FD5">
      <w:pPr>
        <w:pStyle w:val="BodyTextIndent"/>
        <w:spacing w:before="120" w:line="276" w:lineRule="auto"/>
        <w:ind w:right="-181" w:firstLine="0"/>
        <w:rPr>
          <w:i/>
          <w:sz w:val="24"/>
          <w:szCs w:val="24"/>
        </w:rPr>
      </w:pPr>
      <w:proofErr w:type="spellStart"/>
      <w:r w:rsidRPr="00854089">
        <w:rPr>
          <w:i/>
          <w:sz w:val="24"/>
          <w:szCs w:val="24"/>
        </w:rPr>
        <w:t>Giá</w:t>
      </w:r>
      <w:proofErr w:type="spellEnd"/>
      <w:r w:rsidRPr="00854089">
        <w:rPr>
          <w:i/>
          <w:sz w:val="24"/>
          <w:szCs w:val="24"/>
        </w:rPr>
        <w:t xml:space="preserve"> </w:t>
      </w:r>
      <w:proofErr w:type="spellStart"/>
      <w:r w:rsidRPr="00854089">
        <w:rPr>
          <w:i/>
          <w:sz w:val="24"/>
          <w:szCs w:val="24"/>
        </w:rPr>
        <w:t>bán</w:t>
      </w:r>
      <w:proofErr w:type="spellEnd"/>
      <w:r w:rsidRPr="00854089">
        <w:rPr>
          <w:i/>
          <w:sz w:val="24"/>
          <w:szCs w:val="24"/>
        </w:rPr>
        <w:t xml:space="preserve"> </w:t>
      </w:r>
      <w:proofErr w:type="spellStart"/>
      <w:r w:rsidRPr="00854089">
        <w:rPr>
          <w:i/>
          <w:sz w:val="24"/>
          <w:szCs w:val="24"/>
        </w:rPr>
        <w:t>nước</w:t>
      </w:r>
      <w:proofErr w:type="spellEnd"/>
      <w:r w:rsidRPr="00854089">
        <w:rPr>
          <w:i/>
          <w:sz w:val="24"/>
          <w:szCs w:val="24"/>
        </w:rPr>
        <w:t xml:space="preserve"> </w:t>
      </w:r>
      <w:proofErr w:type="spellStart"/>
      <w:r w:rsidRPr="00854089">
        <w:rPr>
          <w:i/>
          <w:sz w:val="24"/>
          <w:szCs w:val="24"/>
        </w:rPr>
        <w:t>sạch</w:t>
      </w:r>
      <w:proofErr w:type="spellEnd"/>
      <w:r w:rsidRPr="00854089">
        <w:rPr>
          <w:i/>
          <w:sz w:val="24"/>
          <w:szCs w:val="24"/>
        </w:rPr>
        <w:t xml:space="preserve"> </w:t>
      </w:r>
      <w:proofErr w:type="spellStart"/>
      <w:r w:rsidRPr="00854089">
        <w:rPr>
          <w:i/>
          <w:sz w:val="24"/>
          <w:szCs w:val="24"/>
        </w:rPr>
        <w:t>cho</w:t>
      </w:r>
      <w:proofErr w:type="spellEnd"/>
      <w:r w:rsidRPr="00854089">
        <w:rPr>
          <w:i/>
          <w:sz w:val="24"/>
          <w:szCs w:val="24"/>
        </w:rPr>
        <w:t xml:space="preserve"> </w:t>
      </w:r>
      <w:proofErr w:type="spellStart"/>
      <w:r w:rsidRPr="00854089">
        <w:rPr>
          <w:i/>
          <w:sz w:val="24"/>
          <w:szCs w:val="24"/>
        </w:rPr>
        <w:t>khách</w:t>
      </w:r>
      <w:proofErr w:type="spellEnd"/>
      <w:r w:rsidRPr="00854089">
        <w:rPr>
          <w:i/>
          <w:sz w:val="24"/>
          <w:szCs w:val="24"/>
        </w:rPr>
        <w:t xml:space="preserve"> </w:t>
      </w:r>
      <w:proofErr w:type="spellStart"/>
      <w:r w:rsidRPr="00854089">
        <w:rPr>
          <w:i/>
          <w:sz w:val="24"/>
          <w:szCs w:val="24"/>
        </w:rPr>
        <w:t>hàng</w:t>
      </w:r>
      <w:proofErr w:type="spellEnd"/>
      <w:r w:rsidRPr="00854089">
        <w:rPr>
          <w:i/>
          <w:sz w:val="24"/>
          <w:szCs w:val="24"/>
        </w:rPr>
        <w:t xml:space="preserve"> </w:t>
      </w:r>
      <w:proofErr w:type="spellStart"/>
      <w:r w:rsidRPr="00854089">
        <w:rPr>
          <w:i/>
          <w:sz w:val="24"/>
          <w:szCs w:val="24"/>
        </w:rPr>
        <w:t>nằm</w:t>
      </w:r>
      <w:proofErr w:type="spellEnd"/>
      <w:r w:rsidRPr="00854089">
        <w:rPr>
          <w:i/>
          <w:sz w:val="24"/>
          <w:szCs w:val="24"/>
        </w:rPr>
        <w:t xml:space="preserve"> </w:t>
      </w:r>
      <w:proofErr w:type="spellStart"/>
      <w:r w:rsidRPr="00854089">
        <w:rPr>
          <w:i/>
          <w:sz w:val="24"/>
          <w:szCs w:val="24"/>
        </w:rPr>
        <w:t>trong</w:t>
      </w:r>
      <w:proofErr w:type="spellEnd"/>
      <w:r w:rsidRPr="00854089">
        <w:rPr>
          <w:i/>
          <w:sz w:val="24"/>
          <w:szCs w:val="24"/>
        </w:rPr>
        <w:t xml:space="preserve"> </w:t>
      </w:r>
      <w:proofErr w:type="spellStart"/>
      <w:r w:rsidRPr="00854089">
        <w:rPr>
          <w:i/>
          <w:sz w:val="24"/>
          <w:szCs w:val="24"/>
        </w:rPr>
        <w:t>vùng</w:t>
      </w:r>
      <w:proofErr w:type="spellEnd"/>
      <w:r w:rsidRPr="00854089">
        <w:rPr>
          <w:i/>
          <w:sz w:val="24"/>
          <w:szCs w:val="24"/>
        </w:rPr>
        <w:t xml:space="preserve"> </w:t>
      </w:r>
      <w:proofErr w:type="spellStart"/>
      <w:r w:rsidRPr="00854089">
        <w:rPr>
          <w:i/>
          <w:sz w:val="24"/>
          <w:szCs w:val="24"/>
        </w:rPr>
        <w:t>phục</w:t>
      </w:r>
      <w:proofErr w:type="spellEnd"/>
      <w:r w:rsidRPr="00854089">
        <w:rPr>
          <w:i/>
          <w:sz w:val="24"/>
          <w:szCs w:val="24"/>
        </w:rPr>
        <w:t xml:space="preserve"> </w:t>
      </w:r>
      <w:proofErr w:type="spellStart"/>
      <w:r w:rsidRPr="00854089">
        <w:rPr>
          <w:i/>
          <w:sz w:val="24"/>
          <w:szCs w:val="24"/>
        </w:rPr>
        <w:t>vụ</w:t>
      </w:r>
      <w:proofErr w:type="spellEnd"/>
      <w:r w:rsidRPr="00854089">
        <w:rPr>
          <w:i/>
          <w:sz w:val="24"/>
          <w:szCs w:val="24"/>
        </w:rPr>
        <w:t xml:space="preserve"> </w:t>
      </w:r>
      <w:proofErr w:type="spellStart"/>
      <w:r w:rsidRPr="00854089">
        <w:rPr>
          <w:i/>
          <w:sz w:val="24"/>
          <w:szCs w:val="24"/>
        </w:rPr>
        <w:t>cấp</w:t>
      </w:r>
      <w:proofErr w:type="spellEnd"/>
      <w:r w:rsidRPr="00854089">
        <w:rPr>
          <w:i/>
          <w:sz w:val="24"/>
          <w:szCs w:val="24"/>
        </w:rPr>
        <w:t xml:space="preserve"> </w:t>
      </w:r>
      <w:proofErr w:type="spellStart"/>
      <w:r w:rsidRPr="00854089">
        <w:rPr>
          <w:i/>
          <w:sz w:val="24"/>
          <w:szCs w:val="24"/>
        </w:rPr>
        <w:t>nước</w:t>
      </w:r>
      <w:proofErr w:type="spellEnd"/>
      <w:r w:rsidRPr="00854089">
        <w:rPr>
          <w:i/>
          <w:sz w:val="24"/>
          <w:szCs w:val="24"/>
        </w:rPr>
        <w:t xml:space="preserve"> </w:t>
      </w:r>
      <w:proofErr w:type="spellStart"/>
      <w:r w:rsidRPr="00854089">
        <w:rPr>
          <w:i/>
          <w:sz w:val="24"/>
          <w:szCs w:val="24"/>
        </w:rPr>
        <w:t>từ</w:t>
      </w:r>
      <w:proofErr w:type="spellEnd"/>
      <w:r w:rsidRPr="00854089">
        <w:rPr>
          <w:i/>
          <w:sz w:val="24"/>
          <w:szCs w:val="24"/>
        </w:rPr>
        <w:t xml:space="preserve"> </w:t>
      </w:r>
      <w:proofErr w:type="spellStart"/>
      <w:r w:rsidRPr="00854089">
        <w:rPr>
          <w:i/>
          <w:sz w:val="24"/>
          <w:szCs w:val="24"/>
        </w:rPr>
        <w:t>nguồn</w:t>
      </w:r>
      <w:proofErr w:type="spellEnd"/>
      <w:r w:rsidRPr="00854089">
        <w:rPr>
          <w:i/>
          <w:sz w:val="24"/>
          <w:szCs w:val="24"/>
        </w:rPr>
        <w:t xml:space="preserve"> </w:t>
      </w:r>
      <w:proofErr w:type="spellStart"/>
      <w:r w:rsidRPr="00854089">
        <w:rPr>
          <w:i/>
          <w:sz w:val="24"/>
          <w:szCs w:val="24"/>
        </w:rPr>
        <w:t>nước</w:t>
      </w:r>
      <w:proofErr w:type="spellEnd"/>
      <w:r w:rsidRPr="00854089">
        <w:rPr>
          <w:i/>
          <w:sz w:val="24"/>
          <w:szCs w:val="24"/>
        </w:rPr>
        <w:t xml:space="preserve"> </w:t>
      </w:r>
      <w:proofErr w:type="spellStart"/>
      <w:r w:rsidRPr="00854089">
        <w:rPr>
          <w:i/>
          <w:sz w:val="24"/>
          <w:szCs w:val="24"/>
        </w:rPr>
        <w:t>ngầm</w:t>
      </w:r>
      <w:proofErr w:type="spellEnd"/>
      <w:r w:rsidRPr="00854089">
        <w:rPr>
          <w:i/>
          <w:sz w:val="24"/>
          <w:szCs w:val="24"/>
        </w:rPr>
        <w:t xml:space="preserve"> </w:t>
      </w:r>
      <w:proofErr w:type="spellStart"/>
      <w:r w:rsidRPr="00854089">
        <w:rPr>
          <w:i/>
          <w:sz w:val="24"/>
          <w:szCs w:val="24"/>
        </w:rPr>
        <w:t>được</w:t>
      </w:r>
      <w:proofErr w:type="spellEnd"/>
      <w:r w:rsidRPr="00854089">
        <w:rPr>
          <w:i/>
          <w:sz w:val="24"/>
          <w:szCs w:val="24"/>
        </w:rPr>
        <w:t xml:space="preserve"> </w:t>
      </w:r>
      <w:proofErr w:type="spellStart"/>
      <w:r w:rsidRPr="00854089">
        <w:rPr>
          <w:i/>
          <w:sz w:val="24"/>
          <w:szCs w:val="24"/>
        </w:rPr>
        <w:t>áp</w:t>
      </w:r>
      <w:proofErr w:type="spellEnd"/>
      <w:r w:rsidRPr="00854089">
        <w:rPr>
          <w:i/>
          <w:sz w:val="24"/>
          <w:szCs w:val="24"/>
        </w:rPr>
        <w:t xml:space="preserve"> </w:t>
      </w:r>
      <w:proofErr w:type="spellStart"/>
      <w:r w:rsidRPr="00854089">
        <w:rPr>
          <w:i/>
          <w:sz w:val="24"/>
          <w:szCs w:val="24"/>
        </w:rPr>
        <w:t>dụng</w:t>
      </w:r>
      <w:proofErr w:type="spellEnd"/>
      <w:r w:rsidRPr="00854089">
        <w:rPr>
          <w:i/>
          <w:sz w:val="24"/>
          <w:szCs w:val="24"/>
        </w:rPr>
        <w:t xml:space="preserve"> </w:t>
      </w:r>
      <w:proofErr w:type="spellStart"/>
      <w:r w:rsidRPr="00854089">
        <w:rPr>
          <w:i/>
          <w:sz w:val="24"/>
          <w:szCs w:val="24"/>
        </w:rPr>
        <w:t>theo</w:t>
      </w:r>
      <w:proofErr w:type="spellEnd"/>
      <w:r w:rsidRPr="00854089">
        <w:rPr>
          <w:i/>
          <w:sz w:val="24"/>
          <w:szCs w:val="24"/>
        </w:rPr>
        <w:t xml:space="preserve"> </w:t>
      </w:r>
      <w:proofErr w:type="spellStart"/>
      <w:r w:rsidRPr="00854089">
        <w:rPr>
          <w:i/>
          <w:sz w:val="24"/>
          <w:szCs w:val="24"/>
        </w:rPr>
        <w:t>Quyết</w:t>
      </w:r>
      <w:proofErr w:type="spellEnd"/>
      <w:r w:rsidRPr="00854089">
        <w:rPr>
          <w:i/>
          <w:sz w:val="24"/>
          <w:szCs w:val="24"/>
        </w:rPr>
        <w:t xml:space="preserve"> </w:t>
      </w:r>
      <w:proofErr w:type="spellStart"/>
      <w:r w:rsidRPr="00854089">
        <w:rPr>
          <w:i/>
          <w:sz w:val="24"/>
          <w:szCs w:val="24"/>
        </w:rPr>
        <w:t>định</w:t>
      </w:r>
      <w:proofErr w:type="spellEnd"/>
      <w:r w:rsidRPr="00854089">
        <w:rPr>
          <w:i/>
          <w:sz w:val="24"/>
          <w:szCs w:val="24"/>
        </w:rPr>
        <w:t xml:space="preserve"> </w:t>
      </w:r>
      <w:proofErr w:type="spellStart"/>
      <w:r w:rsidRPr="00854089">
        <w:rPr>
          <w:i/>
          <w:sz w:val="24"/>
          <w:szCs w:val="24"/>
        </w:rPr>
        <w:t>số</w:t>
      </w:r>
      <w:proofErr w:type="spellEnd"/>
      <w:r w:rsidRPr="00854089">
        <w:rPr>
          <w:i/>
          <w:sz w:val="24"/>
          <w:szCs w:val="24"/>
        </w:rPr>
        <w:t xml:space="preserve"> 11/2013/QĐ-UBND </w:t>
      </w:r>
      <w:proofErr w:type="spellStart"/>
      <w:r w:rsidRPr="00854089">
        <w:rPr>
          <w:i/>
          <w:sz w:val="24"/>
          <w:szCs w:val="24"/>
        </w:rPr>
        <w:t>ngày</w:t>
      </w:r>
      <w:proofErr w:type="spellEnd"/>
      <w:r w:rsidRPr="00854089">
        <w:rPr>
          <w:i/>
          <w:sz w:val="24"/>
          <w:szCs w:val="24"/>
        </w:rPr>
        <w:t xml:space="preserve"> 11 </w:t>
      </w:r>
      <w:proofErr w:type="spellStart"/>
      <w:r w:rsidRPr="00854089">
        <w:rPr>
          <w:i/>
          <w:sz w:val="24"/>
          <w:szCs w:val="24"/>
        </w:rPr>
        <w:t>tháng</w:t>
      </w:r>
      <w:proofErr w:type="spellEnd"/>
      <w:r w:rsidRPr="00854089">
        <w:rPr>
          <w:i/>
          <w:sz w:val="24"/>
          <w:szCs w:val="24"/>
        </w:rPr>
        <w:t xml:space="preserve"> 03 </w:t>
      </w:r>
      <w:proofErr w:type="spellStart"/>
      <w:r w:rsidRPr="00854089">
        <w:rPr>
          <w:i/>
          <w:sz w:val="24"/>
          <w:szCs w:val="24"/>
        </w:rPr>
        <w:t>năm</w:t>
      </w:r>
      <w:proofErr w:type="spellEnd"/>
      <w:r w:rsidRPr="00854089">
        <w:rPr>
          <w:i/>
          <w:sz w:val="24"/>
          <w:szCs w:val="24"/>
        </w:rPr>
        <w:t xml:space="preserve"> 2013 </w:t>
      </w:r>
      <w:proofErr w:type="spellStart"/>
      <w:r w:rsidRPr="00854089">
        <w:rPr>
          <w:i/>
          <w:sz w:val="24"/>
          <w:szCs w:val="24"/>
        </w:rPr>
        <w:t>của</w:t>
      </w:r>
      <w:proofErr w:type="spellEnd"/>
      <w:r w:rsidRPr="00854089">
        <w:rPr>
          <w:i/>
          <w:sz w:val="24"/>
          <w:szCs w:val="24"/>
        </w:rPr>
        <w:t xml:space="preserve"> </w:t>
      </w:r>
      <w:proofErr w:type="spellStart"/>
      <w:r w:rsidRPr="00854089">
        <w:rPr>
          <w:i/>
          <w:sz w:val="24"/>
          <w:szCs w:val="24"/>
        </w:rPr>
        <w:t>Ủy</w:t>
      </w:r>
      <w:proofErr w:type="spellEnd"/>
      <w:r w:rsidRPr="00854089">
        <w:rPr>
          <w:i/>
          <w:sz w:val="24"/>
          <w:szCs w:val="24"/>
        </w:rPr>
        <w:t xml:space="preserve"> ban </w:t>
      </w:r>
      <w:proofErr w:type="spellStart"/>
      <w:r w:rsidRPr="00854089">
        <w:rPr>
          <w:i/>
          <w:sz w:val="24"/>
          <w:szCs w:val="24"/>
        </w:rPr>
        <w:t>Nhân</w:t>
      </w:r>
      <w:proofErr w:type="spellEnd"/>
      <w:r w:rsidRPr="00854089">
        <w:rPr>
          <w:i/>
          <w:sz w:val="24"/>
          <w:szCs w:val="24"/>
        </w:rPr>
        <w:t xml:space="preserve"> </w:t>
      </w:r>
      <w:proofErr w:type="spellStart"/>
      <w:r w:rsidRPr="00854089">
        <w:rPr>
          <w:i/>
          <w:sz w:val="24"/>
          <w:szCs w:val="24"/>
        </w:rPr>
        <w:t>dân</w:t>
      </w:r>
      <w:proofErr w:type="spellEnd"/>
      <w:r w:rsidRPr="00854089">
        <w:rPr>
          <w:i/>
          <w:sz w:val="24"/>
          <w:szCs w:val="24"/>
        </w:rPr>
        <w:t xml:space="preserve"> </w:t>
      </w:r>
      <w:proofErr w:type="spellStart"/>
      <w:r w:rsidRPr="00854089">
        <w:rPr>
          <w:i/>
          <w:sz w:val="24"/>
          <w:szCs w:val="24"/>
        </w:rPr>
        <w:t>Thành</w:t>
      </w:r>
      <w:proofErr w:type="spellEnd"/>
      <w:r w:rsidRPr="00854089">
        <w:rPr>
          <w:i/>
          <w:sz w:val="24"/>
          <w:szCs w:val="24"/>
        </w:rPr>
        <w:t xml:space="preserve"> </w:t>
      </w:r>
      <w:proofErr w:type="spellStart"/>
      <w:r w:rsidRPr="00854089">
        <w:rPr>
          <w:i/>
          <w:sz w:val="24"/>
          <w:szCs w:val="24"/>
        </w:rPr>
        <w:t>phố</w:t>
      </w:r>
      <w:proofErr w:type="spellEnd"/>
      <w:r w:rsidRPr="00854089">
        <w:rPr>
          <w:i/>
          <w:sz w:val="24"/>
          <w:szCs w:val="24"/>
        </w:rPr>
        <w:t xml:space="preserve"> </w:t>
      </w:r>
      <w:proofErr w:type="spellStart"/>
      <w:r w:rsidRPr="00854089">
        <w:rPr>
          <w:i/>
          <w:sz w:val="24"/>
          <w:szCs w:val="24"/>
        </w:rPr>
        <w:t>Hồ</w:t>
      </w:r>
      <w:proofErr w:type="spellEnd"/>
      <w:r w:rsidRPr="00854089">
        <w:rPr>
          <w:i/>
          <w:sz w:val="24"/>
          <w:szCs w:val="24"/>
        </w:rPr>
        <w:t xml:space="preserve"> </w:t>
      </w:r>
      <w:proofErr w:type="spellStart"/>
      <w:r w:rsidRPr="00854089">
        <w:rPr>
          <w:i/>
          <w:sz w:val="24"/>
          <w:szCs w:val="24"/>
        </w:rPr>
        <w:t>Chí</w:t>
      </w:r>
      <w:proofErr w:type="spellEnd"/>
      <w:r w:rsidRPr="00854089">
        <w:rPr>
          <w:i/>
          <w:sz w:val="24"/>
          <w:szCs w:val="24"/>
        </w:rPr>
        <w:t xml:space="preserve"> Minh.</w:t>
      </w:r>
    </w:p>
    <w:p w:rsidR="006F233A" w:rsidRPr="00854089" w:rsidRDefault="006F233A" w:rsidP="00470FD5">
      <w:pPr>
        <w:pStyle w:val="BodyTextIndent"/>
        <w:spacing w:before="120" w:line="276" w:lineRule="auto"/>
        <w:ind w:right="-181" w:firstLine="0"/>
        <w:rPr>
          <w:sz w:val="24"/>
          <w:szCs w:val="24"/>
          <w:lang w:val="vi-VN"/>
        </w:rPr>
      </w:pPr>
      <w:r w:rsidRPr="00854089">
        <w:rPr>
          <w:sz w:val="24"/>
          <w:szCs w:val="24"/>
          <w:lang w:val="vi-VN"/>
        </w:rPr>
        <w:t xml:space="preserve">Phí bảo vệ môi trường </w:t>
      </w:r>
      <w:proofErr w:type="spellStart"/>
      <w:r w:rsidRPr="00854089">
        <w:rPr>
          <w:sz w:val="24"/>
          <w:szCs w:val="24"/>
        </w:rPr>
        <w:t>đối</w:t>
      </w:r>
      <w:proofErr w:type="spellEnd"/>
      <w:r w:rsidRPr="00854089">
        <w:rPr>
          <w:sz w:val="24"/>
          <w:szCs w:val="24"/>
        </w:rPr>
        <w:t xml:space="preserve"> </w:t>
      </w:r>
      <w:proofErr w:type="spellStart"/>
      <w:r w:rsidRPr="00854089">
        <w:rPr>
          <w:sz w:val="24"/>
          <w:szCs w:val="24"/>
        </w:rPr>
        <w:t>với</w:t>
      </w:r>
      <w:proofErr w:type="spellEnd"/>
      <w:r w:rsidRPr="00854089">
        <w:rPr>
          <w:sz w:val="24"/>
          <w:szCs w:val="24"/>
        </w:rPr>
        <w:t xml:space="preserve"> </w:t>
      </w:r>
      <w:proofErr w:type="spellStart"/>
      <w:r w:rsidRPr="00854089">
        <w:rPr>
          <w:sz w:val="24"/>
          <w:szCs w:val="24"/>
        </w:rPr>
        <w:t>nước</w:t>
      </w:r>
      <w:proofErr w:type="spellEnd"/>
      <w:r w:rsidRPr="00854089">
        <w:rPr>
          <w:sz w:val="24"/>
          <w:szCs w:val="24"/>
        </w:rPr>
        <w:t xml:space="preserve"> </w:t>
      </w:r>
      <w:proofErr w:type="spellStart"/>
      <w:r w:rsidRPr="00854089">
        <w:rPr>
          <w:sz w:val="24"/>
          <w:szCs w:val="24"/>
        </w:rPr>
        <w:t>thải</w:t>
      </w:r>
      <w:proofErr w:type="spellEnd"/>
      <w:r w:rsidRPr="00854089">
        <w:rPr>
          <w:sz w:val="24"/>
          <w:szCs w:val="24"/>
        </w:rPr>
        <w:t xml:space="preserve"> </w:t>
      </w:r>
      <w:proofErr w:type="spellStart"/>
      <w:r w:rsidRPr="00854089">
        <w:rPr>
          <w:sz w:val="24"/>
          <w:szCs w:val="24"/>
        </w:rPr>
        <w:t>sinh</w:t>
      </w:r>
      <w:proofErr w:type="spellEnd"/>
      <w:r w:rsidRPr="00854089">
        <w:rPr>
          <w:sz w:val="24"/>
          <w:szCs w:val="24"/>
        </w:rPr>
        <w:t xml:space="preserve"> </w:t>
      </w:r>
      <w:proofErr w:type="spellStart"/>
      <w:r w:rsidRPr="00854089">
        <w:rPr>
          <w:sz w:val="24"/>
          <w:szCs w:val="24"/>
        </w:rPr>
        <w:t>hoạt</w:t>
      </w:r>
      <w:proofErr w:type="spellEnd"/>
      <w:r w:rsidRPr="00854089">
        <w:rPr>
          <w:sz w:val="24"/>
          <w:szCs w:val="24"/>
        </w:rPr>
        <w:t xml:space="preserve"> </w:t>
      </w:r>
      <w:proofErr w:type="spellStart"/>
      <w:r w:rsidRPr="00854089">
        <w:rPr>
          <w:sz w:val="24"/>
          <w:szCs w:val="24"/>
        </w:rPr>
        <w:t>được</w:t>
      </w:r>
      <w:proofErr w:type="spellEnd"/>
      <w:r w:rsidRPr="00854089">
        <w:rPr>
          <w:sz w:val="24"/>
          <w:szCs w:val="24"/>
        </w:rPr>
        <w:t xml:space="preserve"> </w:t>
      </w:r>
      <w:proofErr w:type="spellStart"/>
      <w:r w:rsidRPr="00854089">
        <w:rPr>
          <w:sz w:val="24"/>
          <w:szCs w:val="24"/>
        </w:rPr>
        <w:t>tính</w:t>
      </w:r>
      <w:proofErr w:type="spellEnd"/>
      <w:r w:rsidRPr="00854089">
        <w:rPr>
          <w:sz w:val="24"/>
          <w:szCs w:val="24"/>
        </w:rPr>
        <w:t xml:space="preserve"> </w:t>
      </w:r>
      <w:proofErr w:type="spellStart"/>
      <w:r w:rsidRPr="00854089">
        <w:rPr>
          <w:sz w:val="24"/>
          <w:szCs w:val="24"/>
        </w:rPr>
        <w:t>bằng</w:t>
      </w:r>
      <w:proofErr w:type="spellEnd"/>
      <w:r w:rsidRPr="00854089">
        <w:rPr>
          <w:sz w:val="24"/>
          <w:szCs w:val="24"/>
        </w:rPr>
        <w:t xml:space="preserve"> 10% </w:t>
      </w:r>
      <w:proofErr w:type="spellStart"/>
      <w:r w:rsidRPr="00854089">
        <w:rPr>
          <w:sz w:val="24"/>
          <w:szCs w:val="24"/>
        </w:rPr>
        <w:t>trên</w:t>
      </w:r>
      <w:proofErr w:type="spellEnd"/>
      <w:r w:rsidRPr="00854089">
        <w:rPr>
          <w:sz w:val="24"/>
          <w:szCs w:val="24"/>
        </w:rPr>
        <w:t xml:space="preserve"> </w:t>
      </w:r>
      <w:proofErr w:type="spellStart"/>
      <w:r w:rsidRPr="00854089">
        <w:rPr>
          <w:sz w:val="24"/>
          <w:szCs w:val="24"/>
        </w:rPr>
        <w:t>giá</w:t>
      </w:r>
      <w:proofErr w:type="spellEnd"/>
      <w:r w:rsidRPr="00854089">
        <w:rPr>
          <w:sz w:val="24"/>
          <w:szCs w:val="24"/>
        </w:rPr>
        <w:t xml:space="preserve"> </w:t>
      </w:r>
      <w:proofErr w:type="spellStart"/>
      <w:r w:rsidRPr="00854089">
        <w:rPr>
          <w:sz w:val="24"/>
          <w:szCs w:val="24"/>
        </w:rPr>
        <w:t>bán</w:t>
      </w:r>
      <w:proofErr w:type="spellEnd"/>
      <w:r w:rsidRPr="00854089">
        <w:rPr>
          <w:sz w:val="24"/>
          <w:szCs w:val="24"/>
        </w:rPr>
        <w:t xml:space="preserve"> </w:t>
      </w:r>
      <w:proofErr w:type="spellStart"/>
      <w:r w:rsidRPr="00854089">
        <w:rPr>
          <w:sz w:val="24"/>
          <w:szCs w:val="24"/>
        </w:rPr>
        <w:t>nước</w:t>
      </w:r>
      <w:proofErr w:type="spellEnd"/>
      <w:r w:rsidRPr="00854089">
        <w:rPr>
          <w:sz w:val="24"/>
          <w:szCs w:val="24"/>
        </w:rPr>
        <w:t xml:space="preserve"> </w:t>
      </w:r>
      <w:proofErr w:type="spellStart"/>
      <w:r w:rsidRPr="00854089">
        <w:rPr>
          <w:sz w:val="24"/>
          <w:szCs w:val="24"/>
        </w:rPr>
        <w:t>sạch</w:t>
      </w:r>
      <w:proofErr w:type="spellEnd"/>
      <w:r w:rsidRPr="00854089">
        <w:rPr>
          <w:sz w:val="24"/>
          <w:szCs w:val="24"/>
        </w:rPr>
        <w:t xml:space="preserve"> </w:t>
      </w:r>
      <w:proofErr w:type="spellStart"/>
      <w:r w:rsidRPr="00854089">
        <w:rPr>
          <w:sz w:val="24"/>
          <w:szCs w:val="24"/>
        </w:rPr>
        <w:t>chưa</w:t>
      </w:r>
      <w:proofErr w:type="spellEnd"/>
      <w:r w:rsidRPr="00854089">
        <w:rPr>
          <w:sz w:val="24"/>
          <w:szCs w:val="24"/>
        </w:rPr>
        <w:t xml:space="preserve"> </w:t>
      </w:r>
      <w:proofErr w:type="spellStart"/>
      <w:r w:rsidRPr="00854089">
        <w:rPr>
          <w:sz w:val="24"/>
          <w:szCs w:val="24"/>
        </w:rPr>
        <w:t>bao</w:t>
      </w:r>
      <w:proofErr w:type="spellEnd"/>
      <w:r w:rsidRPr="00854089">
        <w:rPr>
          <w:sz w:val="24"/>
          <w:szCs w:val="24"/>
        </w:rPr>
        <w:t xml:space="preserve"> </w:t>
      </w:r>
      <w:proofErr w:type="spellStart"/>
      <w:r w:rsidRPr="00854089">
        <w:rPr>
          <w:sz w:val="24"/>
          <w:szCs w:val="24"/>
        </w:rPr>
        <w:t>gồm</w:t>
      </w:r>
      <w:proofErr w:type="spellEnd"/>
      <w:r w:rsidRPr="00854089">
        <w:rPr>
          <w:sz w:val="24"/>
          <w:szCs w:val="24"/>
        </w:rPr>
        <w:t xml:space="preserve"> </w:t>
      </w:r>
      <w:proofErr w:type="spellStart"/>
      <w:r w:rsidRPr="00854089">
        <w:rPr>
          <w:sz w:val="24"/>
          <w:szCs w:val="24"/>
        </w:rPr>
        <w:t>thuế</w:t>
      </w:r>
      <w:proofErr w:type="spellEnd"/>
      <w:r w:rsidRPr="00854089">
        <w:rPr>
          <w:sz w:val="24"/>
          <w:szCs w:val="24"/>
        </w:rPr>
        <w:t xml:space="preserve"> VAT, </w:t>
      </w:r>
      <w:proofErr w:type="spellStart"/>
      <w:r w:rsidRPr="00854089">
        <w:rPr>
          <w:sz w:val="24"/>
          <w:szCs w:val="24"/>
        </w:rPr>
        <w:t>đối</w:t>
      </w:r>
      <w:proofErr w:type="spellEnd"/>
      <w:r w:rsidRPr="00854089">
        <w:rPr>
          <w:sz w:val="24"/>
          <w:szCs w:val="24"/>
        </w:rPr>
        <w:t xml:space="preserve"> </w:t>
      </w:r>
      <w:proofErr w:type="spellStart"/>
      <w:r w:rsidRPr="00854089">
        <w:rPr>
          <w:sz w:val="24"/>
          <w:szCs w:val="24"/>
        </w:rPr>
        <w:t>tượng</w:t>
      </w:r>
      <w:proofErr w:type="spellEnd"/>
      <w:r w:rsidRPr="00854089">
        <w:rPr>
          <w:sz w:val="24"/>
          <w:szCs w:val="24"/>
        </w:rPr>
        <w:t xml:space="preserve"> </w:t>
      </w:r>
      <w:proofErr w:type="spellStart"/>
      <w:r w:rsidRPr="00854089">
        <w:rPr>
          <w:sz w:val="24"/>
          <w:szCs w:val="24"/>
        </w:rPr>
        <w:t>và</w:t>
      </w:r>
      <w:proofErr w:type="spellEnd"/>
      <w:r w:rsidRPr="00854089">
        <w:rPr>
          <w:sz w:val="24"/>
          <w:szCs w:val="24"/>
        </w:rPr>
        <w:t xml:space="preserve"> </w:t>
      </w:r>
      <w:proofErr w:type="spellStart"/>
      <w:r w:rsidRPr="00854089">
        <w:rPr>
          <w:sz w:val="24"/>
          <w:szCs w:val="24"/>
        </w:rPr>
        <w:t>mức</w:t>
      </w:r>
      <w:proofErr w:type="spellEnd"/>
      <w:r w:rsidRPr="00854089">
        <w:rPr>
          <w:sz w:val="24"/>
          <w:szCs w:val="24"/>
        </w:rPr>
        <w:t xml:space="preserve"> </w:t>
      </w:r>
      <w:proofErr w:type="spellStart"/>
      <w:r w:rsidRPr="00854089">
        <w:rPr>
          <w:sz w:val="24"/>
          <w:szCs w:val="24"/>
        </w:rPr>
        <w:t>thu</w:t>
      </w:r>
      <w:proofErr w:type="spellEnd"/>
      <w:r w:rsidRPr="00854089">
        <w:rPr>
          <w:sz w:val="24"/>
          <w:szCs w:val="24"/>
        </w:rPr>
        <w:t xml:space="preserve"> </w:t>
      </w:r>
      <w:proofErr w:type="spellStart"/>
      <w:r w:rsidRPr="00854089">
        <w:rPr>
          <w:sz w:val="24"/>
          <w:szCs w:val="24"/>
        </w:rPr>
        <w:t>phí</w:t>
      </w:r>
      <w:proofErr w:type="spellEnd"/>
      <w:r w:rsidRPr="00854089">
        <w:rPr>
          <w:sz w:val="24"/>
          <w:szCs w:val="24"/>
        </w:rPr>
        <w:t xml:space="preserve"> </w:t>
      </w:r>
      <w:proofErr w:type="spellStart"/>
      <w:r w:rsidRPr="00854089">
        <w:rPr>
          <w:sz w:val="24"/>
          <w:szCs w:val="24"/>
        </w:rPr>
        <w:t>này</w:t>
      </w:r>
      <w:proofErr w:type="spellEnd"/>
      <w:r w:rsidRPr="00854089">
        <w:rPr>
          <w:sz w:val="24"/>
          <w:szCs w:val="24"/>
        </w:rPr>
        <w:t xml:space="preserve"> </w:t>
      </w:r>
      <w:r w:rsidRPr="00854089">
        <w:rPr>
          <w:sz w:val="24"/>
          <w:szCs w:val="24"/>
          <w:lang w:val="vi-VN"/>
        </w:rPr>
        <w:t xml:space="preserve">được </w:t>
      </w:r>
      <w:proofErr w:type="spellStart"/>
      <w:r w:rsidRPr="00854089">
        <w:rPr>
          <w:sz w:val="24"/>
          <w:szCs w:val="24"/>
        </w:rPr>
        <w:t>thực</w:t>
      </w:r>
      <w:proofErr w:type="spellEnd"/>
      <w:r w:rsidRPr="00854089">
        <w:rPr>
          <w:sz w:val="24"/>
          <w:szCs w:val="24"/>
        </w:rPr>
        <w:t xml:space="preserve"> </w:t>
      </w:r>
      <w:proofErr w:type="spellStart"/>
      <w:r w:rsidRPr="00854089">
        <w:rPr>
          <w:sz w:val="24"/>
          <w:szCs w:val="24"/>
        </w:rPr>
        <w:t>hiện</w:t>
      </w:r>
      <w:proofErr w:type="spellEnd"/>
      <w:r w:rsidRPr="00854089">
        <w:rPr>
          <w:sz w:val="24"/>
          <w:szCs w:val="24"/>
          <w:lang w:val="vi-VN"/>
        </w:rPr>
        <w:t xml:space="preserve"> theo Quyết Định 139/2007/QĐ-UBND ngày 22/12/2007 của </w:t>
      </w:r>
      <w:proofErr w:type="spellStart"/>
      <w:r w:rsidRPr="00854089">
        <w:rPr>
          <w:sz w:val="24"/>
          <w:szCs w:val="24"/>
        </w:rPr>
        <w:t>Ủy</w:t>
      </w:r>
      <w:proofErr w:type="spellEnd"/>
      <w:r w:rsidRPr="00854089">
        <w:rPr>
          <w:sz w:val="24"/>
          <w:szCs w:val="24"/>
        </w:rPr>
        <w:t xml:space="preserve"> ban </w:t>
      </w:r>
      <w:proofErr w:type="spellStart"/>
      <w:r w:rsidRPr="00854089">
        <w:rPr>
          <w:sz w:val="24"/>
          <w:szCs w:val="24"/>
        </w:rPr>
        <w:t>Nhân</w:t>
      </w:r>
      <w:proofErr w:type="spellEnd"/>
      <w:r w:rsidRPr="00854089">
        <w:rPr>
          <w:sz w:val="24"/>
          <w:szCs w:val="24"/>
        </w:rPr>
        <w:t xml:space="preserve"> </w:t>
      </w:r>
      <w:proofErr w:type="spellStart"/>
      <w:r w:rsidRPr="00854089">
        <w:rPr>
          <w:sz w:val="24"/>
          <w:szCs w:val="24"/>
        </w:rPr>
        <w:t>dân</w:t>
      </w:r>
      <w:proofErr w:type="spellEnd"/>
      <w:r w:rsidRPr="00854089">
        <w:rPr>
          <w:sz w:val="24"/>
          <w:szCs w:val="24"/>
        </w:rPr>
        <w:t xml:space="preserve"> </w:t>
      </w:r>
      <w:proofErr w:type="spellStart"/>
      <w:r w:rsidRPr="00854089">
        <w:rPr>
          <w:sz w:val="24"/>
          <w:szCs w:val="24"/>
        </w:rPr>
        <w:t>Thành</w:t>
      </w:r>
      <w:proofErr w:type="spellEnd"/>
      <w:r w:rsidRPr="00854089">
        <w:rPr>
          <w:sz w:val="24"/>
          <w:szCs w:val="24"/>
        </w:rPr>
        <w:t xml:space="preserve"> </w:t>
      </w:r>
      <w:proofErr w:type="spellStart"/>
      <w:r w:rsidRPr="00854089">
        <w:rPr>
          <w:sz w:val="24"/>
          <w:szCs w:val="24"/>
        </w:rPr>
        <w:t>phố</w:t>
      </w:r>
      <w:proofErr w:type="spellEnd"/>
      <w:r w:rsidRPr="00854089">
        <w:rPr>
          <w:sz w:val="24"/>
          <w:szCs w:val="24"/>
        </w:rPr>
        <w:t xml:space="preserve"> </w:t>
      </w:r>
      <w:proofErr w:type="spellStart"/>
      <w:r w:rsidRPr="00854089">
        <w:rPr>
          <w:sz w:val="24"/>
          <w:szCs w:val="24"/>
        </w:rPr>
        <w:t>Hồ</w:t>
      </w:r>
      <w:proofErr w:type="spellEnd"/>
      <w:r w:rsidRPr="00854089">
        <w:rPr>
          <w:sz w:val="24"/>
          <w:szCs w:val="24"/>
        </w:rPr>
        <w:t xml:space="preserve"> </w:t>
      </w:r>
      <w:proofErr w:type="spellStart"/>
      <w:r w:rsidRPr="00854089">
        <w:rPr>
          <w:sz w:val="24"/>
          <w:szCs w:val="24"/>
        </w:rPr>
        <w:t>Chí</w:t>
      </w:r>
      <w:proofErr w:type="spellEnd"/>
      <w:r w:rsidRPr="00854089">
        <w:rPr>
          <w:sz w:val="24"/>
          <w:szCs w:val="24"/>
        </w:rPr>
        <w:t xml:space="preserve"> Minh</w:t>
      </w:r>
      <w:r w:rsidRPr="00854089">
        <w:rPr>
          <w:sz w:val="24"/>
          <w:szCs w:val="24"/>
          <w:lang w:val="vi-VN"/>
        </w:rPr>
        <w:t>.</w:t>
      </w:r>
    </w:p>
    <w:p w:rsidR="006F233A" w:rsidRPr="00854089" w:rsidRDefault="006F233A" w:rsidP="00470FD5">
      <w:pPr>
        <w:pStyle w:val="BodyTextIndent"/>
        <w:numPr>
          <w:ilvl w:val="0"/>
          <w:numId w:val="15"/>
        </w:numPr>
        <w:spacing w:before="120" w:line="276" w:lineRule="auto"/>
        <w:ind w:right="-181"/>
        <w:rPr>
          <w:b/>
          <w:sz w:val="24"/>
          <w:szCs w:val="24"/>
        </w:rPr>
      </w:pPr>
      <w:r w:rsidRPr="00854089">
        <w:rPr>
          <w:b/>
          <w:sz w:val="24"/>
          <w:szCs w:val="24"/>
        </w:rPr>
        <w:t xml:space="preserve">Qui </w:t>
      </w:r>
      <w:proofErr w:type="spellStart"/>
      <w:r w:rsidRPr="00854089">
        <w:rPr>
          <w:b/>
          <w:sz w:val="24"/>
          <w:szCs w:val="24"/>
        </w:rPr>
        <w:t>định</w:t>
      </w:r>
      <w:proofErr w:type="spellEnd"/>
      <w:r w:rsidRPr="00854089">
        <w:rPr>
          <w:b/>
          <w:sz w:val="24"/>
          <w:szCs w:val="24"/>
        </w:rPr>
        <w:t xml:space="preserve"> đ</w:t>
      </w:r>
      <w:r w:rsidRPr="00854089">
        <w:rPr>
          <w:b/>
          <w:sz w:val="24"/>
          <w:szCs w:val="24"/>
          <w:lang w:val="vi-VN"/>
        </w:rPr>
        <w:t xml:space="preserve">ối tượng </w:t>
      </w:r>
      <w:proofErr w:type="spellStart"/>
      <w:r w:rsidRPr="00854089">
        <w:rPr>
          <w:b/>
          <w:sz w:val="24"/>
          <w:szCs w:val="24"/>
        </w:rPr>
        <w:t>sử</w:t>
      </w:r>
      <w:proofErr w:type="spellEnd"/>
      <w:r w:rsidRPr="00854089">
        <w:rPr>
          <w:b/>
          <w:sz w:val="24"/>
          <w:szCs w:val="24"/>
        </w:rPr>
        <w:t xml:space="preserve"> </w:t>
      </w:r>
      <w:proofErr w:type="spellStart"/>
      <w:r w:rsidRPr="00854089">
        <w:rPr>
          <w:b/>
          <w:sz w:val="24"/>
          <w:szCs w:val="24"/>
        </w:rPr>
        <w:t>dụng</w:t>
      </w:r>
      <w:proofErr w:type="spellEnd"/>
      <w:r w:rsidRPr="00854089">
        <w:rPr>
          <w:b/>
          <w:sz w:val="24"/>
          <w:szCs w:val="24"/>
        </w:rPr>
        <w:t xml:space="preserve"> </w:t>
      </w:r>
      <w:proofErr w:type="spellStart"/>
      <w:r w:rsidRPr="00854089">
        <w:rPr>
          <w:b/>
          <w:sz w:val="24"/>
          <w:szCs w:val="24"/>
        </w:rPr>
        <w:t>nước</w:t>
      </w:r>
      <w:proofErr w:type="spellEnd"/>
      <w:r w:rsidRPr="00854089">
        <w:rPr>
          <w:b/>
          <w:sz w:val="24"/>
          <w:szCs w:val="24"/>
        </w:rPr>
        <w:t>:</w:t>
      </w:r>
    </w:p>
    <w:p w:rsidR="006F233A" w:rsidRPr="00854089" w:rsidRDefault="006F233A" w:rsidP="00470FD5">
      <w:pPr>
        <w:pStyle w:val="BodyTextIndent"/>
        <w:numPr>
          <w:ilvl w:val="0"/>
          <w:numId w:val="17"/>
        </w:numPr>
        <w:spacing w:before="120" w:line="276" w:lineRule="auto"/>
        <w:ind w:right="-181"/>
        <w:rPr>
          <w:b/>
          <w:sz w:val="24"/>
          <w:szCs w:val="24"/>
          <w:lang w:val="vi-VN"/>
        </w:rPr>
      </w:pPr>
      <w:proofErr w:type="spellStart"/>
      <w:r w:rsidRPr="00854089">
        <w:rPr>
          <w:b/>
          <w:sz w:val="24"/>
          <w:szCs w:val="24"/>
        </w:rPr>
        <w:t>Đối</w:t>
      </w:r>
      <w:proofErr w:type="spellEnd"/>
      <w:r w:rsidRPr="00854089">
        <w:rPr>
          <w:b/>
          <w:sz w:val="24"/>
          <w:szCs w:val="24"/>
        </w:rPr>
        <w:t xml:space="preserve"> </w:t>
      </w:r>
      <w:proofErr w:type="spellStart"/>
      <w:r w:rsidRPr="00854089">
        <w:rPr>
          <w:b/>
          <w:sz w:val="24"/>
          <w:szCs w:val="24"/>
        </w:rPr>
        <w:t>tượng</w:t>
      </w:r>
      <w:proofErr w:type="spellEnd"/>
      <w:r w:rsidRPr="00854089">
        <w:rPr>
          <w:b/>
          <w:sz w:val="24"/>
          <w:szCs w:val="24"/>
        </w:rPr>
        <w:t xml:space="preserve"> </w:t>
      </w:r>
      <w:proofErr w:type="spellStart"/>
      <w:r w:rsidRPr="00854089">
        <w:rPr>
          <w:b/>
          <w:sz w:val="24"/>
          <w:szCs w:val="24"/>
        </w:rPr>
        <w:t>sử</w:t>
      </w:r>
      <w:proofErr w:type="spellEnd"/>
      <w:r w:rsidRPr="00854089">
        <w:rPr>
          <w:b/>
          <w:sz w:val="24"/>
          <w:szCs w:val="24"/>
        </w:rPr>
        <w:t xml:space="preserve"> </w:t>
      </w:r>
      <w:proofErr w:type="spellStart"/>
      <w:r w:rsidRPr="00854089">
        <w:rPr>
          <w:b/>
          <w:sz w:val="24"/>
          <w:szCs w:val="24"/>
        </w:rPr>
        <w:t>dụng</w:t>
      </w:r>
      <w:proofErr w:type="spellEnd"/>
      <w:r w:rsidRPr="00854089">
        <w:rPr>
          <w:b/>
          <w:sz w:val="24"/>
          <w:szCs w:val="24"/>
        </w:rPr>
        <w:t xml:space="preserve"> </w:t>
      </w:r>
      <w:proofErr w:type="spellStart"/>
      <w:r w:rsidRPr="00854089">
        <w:rPr>
          <w:b/>
          <w:sz w:val="24"/>
          <w:szCs w:val="24"/>
        </w:rPr>
        <w:t>nước</w:t>
      </w:r>
      <w:proofErr w:type="spellEnd"/>
      <w:r w:rsidRPr="00854089">
        <w:rPr>
          <w:b/>
          <w:sz w:val="24"/>
          <w:szCs w:val="24"/>
        </w:rPr>
        <w:t xml:space="preserve"> </w:t>
      </w:r>
      <w:proofErr w:type="spellStart"/>
      <w:r w:rsidRPr="00854089">
        <w:rPr>
          <w:b/>
          <w:sz w:val="24"/>
          <w:szCs w:val="24"/>
        </w:rPr>
        <w:t>sinh</w:t>
      </w:r>
      <w:proofErr w:type="spellEnd"/>
      <w:r w:rsidRPr="00854089">
        <w:rPr>
          <w:b/>
          <w:sz w:val="24"/>
          <w:szCs w:val="24"/>
        </w:rPr>
        <w:t xml:space="preserve"> </w:t>
      </w:r>
      <w:proofErr w:type="spellStart"/>
      <w:r w:rsidRPr="00854089">
        <w:rPr>
          <w:b/>
          <w:sz w:val="24"/>
          <w:szCs w:val="24"/>
        </w:rPr>
        <w:t>hoạt</w:t>
      </w:r>
      <w:proofErr w:type="spellEnd"/>
      <w:r w:rsidRPr="00854089">
        <w:rPr>
          <w:b/>
          <w:sz w:val="24"/>
          <w:szCs w:val="24"/>
        </w:rPr>
        <w:t xml:space="preserve"> </w:t>
      </w:r>
    </w:p>
    <w:p w:rsidR="006F233A" w:rsidRPr="00854089" w:rsidRDefault="006F233A" w:rsidP="00470FD5">
      <w:pPr>
        <w:pStyle w:val="BodyTextIndent"/>
        <w:numPr>
          <w:ilvl w:val="0"/>
          <w:numId w:val="25"/>
        </w:numPr>
        <w:spacing w:before="120" w:line="276" w:lineRule="auto"/>
        <w:ind w:right="-187"/>
        <w:rPr>
          <w:sz w:val="24"/>
          <w:szCs w:val="24"/>
        </w:rPr>
      </w:pPr>
      <w:proofErr w:type="spellStart"/>
      <w:r w:rsidRPr="00854089">
        <w:rPr>
          <w:sz w:val="24"/>
          <w:szCs w:val="24"/>
        </w:rPr>
        <w:t>Hộ</w:t>
      </w:r>
      <w:proofErr w:type="spellEnd"/>
      <w:r w:rsidRPr="00854089">
        <w:rPr>
          <w:sz w:val="24"/>
          <w:szCs w:val="24"/>
        </w:rPr>
        <w:t xml:space="preserve"> </w:t>
      </w:r>
      <w:proofErr w:type="spellStart"/>
      <w:r w:rsidRPr="00854089">
        <w:rPr>
          <w:sz w:val="24"/>
          <w:szCs w:val="24"/>
        </w:rPr>
        <w:t>dân</w:t>
      </w:r>
      <w:proofErr w:type="spellEnd"/>
      <w:r w:rsidRPr="00854089">
        <w:rPr>
          <w:sz w:val="24"/>
          <w:szCs w:val="24"/>
        </w:rPr>
        <w:t xml:space="preserve"> </w:t>
      </w:r>
      <w:proofErr w:type="spellStart"/>
      <w:r w:rsidRPr="00854089">
        <w:rPr>
          <w:sz w:val="24"/>
          <w:szCs w:val="24"/>
        </w:rPr>
        <w:t>là</w:t>
      </w:r>
      <w:proofErr w:type="spellEnd"/>
      <w:r w:rsidRPr="00854089">
        <w:rPr>
          <w:sz w:val="24"/>
          <w:szCs w:val="24"/>
        </w:rPr>
        <w:t xml:space="preserve"> </w:t>
      </w:r>
      <w:proofErr w:type="spellStart"/>
      <w:r w:rsidRPr="00854089">
        <w:rPr>
          <w:sz w:val="24"/>
          <w:szCs w:val="24"/>
        </w:rPr>
        <w:t>các</w:t>
      </w:r>
      <w:proofErr w:type="spellEnd"/>
      <w:r w:rsidRPr="00854089">
        <w:rPr>
          <w:sz w:val="24"/>
          <w:szCs w:val="24"/>
        </w:rPr>
        <w:t xml:space="preserve"> </w:t>
      </w:r>
      <w:proofErr w:type="spellStart"/>
      <w:r w:rsidRPr="00854089">
        <w:rPr>
          <w:sz w:val="24"/>
          <w:szCs w:val="24"/>
        </w:rPr>
        <w:t>hộ</w:t>
      </w:r>
      <w:proofErr w:type="spellEnd"/>
      <w:r w:rsidRPr="00854089">
        <w:rPr>
          <w:sz w:val="24"/>
          <w:szCs w:val="24"/>
        </w:rPr>
        <w:t xml:space="preserve"> </w:t>
      </w:r>
      <w:proofErr w:type="spellStart"/>
      <w:r w:rsidRPr="00854089">
        <w:rPr>
          <w:sz w:val="24"/>
          <w:szCs w:val="24"/>
        </w:rPr>
        <w:t>gia</w:t>
      </w:r>
      <w:proofErr w:type="spellEnd"/>
      <w:r w:rsidRPr="00854089">
        <w:rPr>
          <w:sz w:val="24"/>
          <w:szCs w:val="24"/>
        </w:rPr>
        <w:t xml:space="preserve"> </w:t>
      </w:r>
      <w:proofErr w:type="spellStart"/>
      <w:r w:rsidRPr="00854089">
        <w:rPr>
          <w:sz w:val="24"/>
          <w:szCs w:val="24"/>
        </w:rPr>
        <w:t>đình</w:t>
      </w:r>
      <w:proofErr w:type="spellEnd"/>
      <w:r w:rsidRPr="00854089">
        <w:rPr>
          <w:sz w:val="24"/>
          <w:szCs w:val="24"/>
        </w:rPr>
        <w:t xml:space="preserve"> </w:t>
      </w:r>
      <w:proofErr w:type="spellStart"/>
      <w:r w:rsidRPr="00854089">
        <w:rPr>
          <w:sz w:val="24"/>
          <w:szCs w:val="24"/>
        </w:rPr>
        <w:t>sử</w:t>
      </w:r>
      <w:proofErr w:type="spellEnd"/>
      <w:r w:rsidRPr="00854089">
        <w:rPr>
          <w:sz w:val="24"/>
          <w:szCs w:val="24"/>
        </w:rPr>
        <w:t xml:space="preserve"> </w:t>
      </w:r>
      <w:proofErr w:type="spellStart"/>
      <w:r w:rsidRPr="00854089">
        <w:rPr>
          <w:sz w:val="24"/>
          <w:szCs w:val="24"/>
        </w:rPr>
        <w:t>dụng</w:t>
      </w:r>
      <w:proofErr w:type="spellEnd"/>
      <w:r w:rsidRPr="00854089">
        <w:rPr>
          <w:sz w:val="24"/>
          <w:szCs w:val="24"/>
        </w:rPr>
        <w:t xml:space="preserve"> </w:t>
      </w:r>
      <w:proofErr w:type="spellStart"/>
      <w:r w:rsidRPr="00854089">
        <w:rPr>
          <w:sz w:val="24"/>
          <w:szCs w:val="24"/>
        </w:rPr>
        <w:t>nước</w:t>
      </w:r>
      <w:proofErr w:type="spellEnd"/>
      <w:r w:rsidRPr="00854089">
        <w:rPr>
          <w:sz w:val="24"/>
          <w:szCs w:val="24"/>
        </w:rPr>
        <w:t xml:space="preserve"> </w:t>
      </w:r>
      <w:proofErr w:type="spellStart"/>
      <w:r w:rsidRPr="00854089">
        <w:rPr>
          <w:sz w:val="24"/>
          <w:szCs w:val="24"/>
        </w:rPr>
        <w:t>cho</w:t>
      </w:r>
      <w:proofErr w:type="spellEnd"/>
      <w:r w:rsidRPr="00854089">
        <w:rPr>
          <w:sz w:val="24"/>
          <w:szCs w:val="24"/>
        </w:rPr>
        <w:t xml:space="preserve"> </w:t>
      </w:r>
      <w:proofErr w:type="spellStart"/>
      <w:r w:rsidRPr="00854089">
        <w:rPr>
          <w:sz w:val="24"/>
          <w:szCs w:val="24"/>
        </w:rPr>
        <w:t>mục</w:t>
      </w:r>
      <w:proofErr w:type="spellEnd"/>
      <w:r w:rsidRPr="00854089">
        <w:rPr>
          <w:sz w:val="24"/>
          <w:szCs w:val="24"/>
        </w:rPr>
        <w:t xml:space="preserve"> </w:t>
      </w:r>
      <w:proofErr w:type="spellStart"/>
      <w:r w:rsidRPr="00854089">
        <w:rPr>
          <w:sz w:val="24"/>
          <w:szCs w:val="24"/>
        </w:rPr>
        <w:t>đích</w:t>
      </w:r>
      <w:proofErr w:type="spellEnd"/>
      <w:r w:rsidRPr="00854089">
        <w:rPr>
          <w:sz w:val="24"/>
          <w:szCs w:val="24"/>
        </w:rPr>
        <w:t xml:space="preserve"> </w:t>
      </w:r>
      <w:proofErr w:type="spellStart"/>
      <w:r w:rsidRPr="00854089">
        <w:rPr>
          <w:sz w:val="24"/>
          <w:szCs w:val="24"/>
        </w:rPr>
        <w:t>sinh</w:t>
      </w:r>
      <w:proofErr w:type="spellEnd"/>
      <w:r w:rsidRPr="00854089">
        <w:rPr>
          <w:sz w:val="24"/>
          <w:szCs w:val="24"/>
        </w:rPr>
        <w:t xml:space="preserve"> </w:t>
      </w:r>
      <w:proofErr w:type="spellStart"/>
      <w:r w:rsidRPr="00854089">
        <w:rPr>
          <w:sz w:val="24"/>
          <w:szCs w:val="24"/>
        </w:rPr>
        <w:t>hoạt</w:t>
      </w:r>
      <w:proofErr w:type="spellEnd"/>
    </w:p>
    <w:p w:rsidR="006F233A" w:rsidRPr="00854089" w:rsidRDefault="006F233A" w:rsidP="00470FD5">
      <w:pPr>
        <w:pStyle w:val="BodyTextIndent"/>
        <w:numPr>
          <w:ilvl w:val="0"/>
          <w:numId w:val="25"/>
        </w:numPr>
        <w:spacing w:before="120" w:line="276" w:lineRule="auto"/>
        <w:ind w:right="-187"/>
        <w:rPr>
          <w:sz w:val="24"/>
          <w:szCs w:val="24"/>
          <w:bdr w:val="none" w:sz="0" w:space="0" w:color="auto" w:frame="1"/>
        </w:rPr>
      </w:pPr>
      <w:proofErr w:type="spellStart"/>
      <w:r w:rsidRPr="00854089">
        <w:rPr>
          <w:sz w:val="24"/>
          <w:szCs w:val="24"/>
          <w:bdr w:val="none" w:sz="0" w:space="0" w:color="auto" w:frame="1"/>
        </w:rPr>
        <w:t>Các</w:t>
      </w:r>
      <w:proofErr w:type="spellEnd"/>
      <w:r w:rsidRPr="00854089">
        <w:rPr>
          <w:sz w:val="24"/>
          <w:szCs w:val="24"/>
          <w:bdr w:val="none" w:sz="0" w:space="0" w:color="auto" w:frame="1"/>
        </w:rPr>
        <w:t xml:space="preserve"> </w:t>
      </w:r>
      <w:proofErr w:type="spellStart"/>
      <w:r w:rsidRPr="00854089">
        <w:rPr>
          <w:sz w:val="24"/>
          <w:szCs w:val="24"/>
          <w:bdr w:val="none" w:sz="0" w:space="0" w:color="auto" w:frame="1"/>
        </w:rPr>
        <w:t>khu</w:t>
      </w:r>
      <w:proofErr w:type="spellEnd"/>
      <w:r w:rsidRPr="00854089">
        <w:rPr>
          <w:sz w:val="24"/>
          <w:szCs w:val="24"/>
          <w:bdr w:val="none" w:sz="0" w:space="0" w:color="auto" w:frame="1"/>
        </w:rPr>
        <w:t xml:space="preserve"> </w:t>
      </w:r>
      <w:proofErr w:type="spellStart"/>
      <w:r w:rsidRPr="00854089">
        <w:rPr>
          <w:sz w:val="24"/>
          <w:szCs w:val="24"/>
          <w:bdr w:val="none" w:sz="0" w:space="0" w:color="auto" w:frame="1"/>
        </w:rPr>
        <w:t>dân</w:t>
      </w:r>
      <w:proofErr w:type="spellEnd"/>
      <w:r w:rsidRPr="00854089">
        <w:rPr>
          <w:sz w:val="24"/>
          <w:szCs w:val="24"/>
          <w:bdr w:val="none" w:sz="0" w:space="0" w:color="auto" w:frame="1"/>
        </w:rPr>
        <w:t xml:space="preserve"> </w:t>
      </w:r>
      <w:proofErr w:type="spellStart"/>
      <w:r w:rsidRPr="00854089">
        <w:rPr>
          <w:sz w:val="24"/>
          <w:szCs w:val="24"/>
          <w:bdr w:val="none" w:sz="0" w:space="0" w:color="auto" w:frame="1"/>
        </w:rPr>
        <w:t>cư</w:t>
      </w:r>
      <w:proofErr w:type="spellEnd"/>
      <w:r w:rsidRPr="00854089">
        <w:rPr>
          <w:sz w:val="24"/>
          <w:szCs w:val="24"/>
          <w:bdr w:val="none" w:sz="0" w:space="0" w:color="auto" w:frame="1"/>
        </w:rPr>
        <w:t xml:space="preserve">, </w:t>
      </w:r>
      <w:proofErr w:type="spellStart"/>
      <w:r w:rsidRPr="00854089">
        <w:rPr>
          <w:sz w:val="24"/>
          <w:szCs w:val="24"/>
          <w:bdr w:val="none" w:sz="0" w:space="0" w:color="auto" w:frame="1"/>
        </w:rPr>
        <w:t>chung</w:t>
      </w:r>
      <w:proofErr w:type="spellEnd"/>
      <w:r w:rsidRPr="00854089">
        <w:rPr>
          <w:sz w:val="24"/>
          <w:szCs w:val="24"/>
          <w:bdr w:val="none" w:sz="0" w:space="0" w:color="auto" w:frame="1"/>
        </w:rPr>
        <w:t xml:space="preserve"> </w:t>
      </w:r>
      <w:proofErr w:type="spellStart"/>
      <w:r w:rsidRPr="00854089">
        <w:rPr>
          <w:sz w:val="24"/>
          <w:szCs w:val="24"/>
          <w:bdr w:val="none" w:sz="0" w:space="0" w:color="auto" w:frame="1"/>
        </w:rPr>
        <w:t>cư</w:t>
      </w:r>
      <w:proofErr w:type="spellEnd"/>
      <w:r w:rsidRPr="00854089">
        <w:rPr>
          <w:sz w:val="24"/>
          <w:szCs w:val="24"/>
          <w:bdr w:val="none" w:sz="0" w:space="0" w:color="auto" w:frame="1"/>
        </w:rPr>
        <w:t xml:space="preserve">, </w:t>
      </w:r>
      <w:proofErr w:type="spellStart"/>
      <w:r w:rsidRPr="00854089">
        <w:rPr>
          <w:sz w:val="24"/>
          <w:szCs w:val="24"/>
          <w:bdr w:val="none" w:sz="0" w:space="0" w:color="auto" w:frame="1"/>
        </w:rPr>
        <w:t>khu</w:t>
      </w:r>
      <w:proofErr w:type="spellEnd"/>
      <w:r w:rsidRPr="00854089">
        <w:rPr>
          <w:sz w:val="24"/>
          <w:szCs w:val="24"/>
          <w:bdr w:val="none" w:sz="0" w:space="0" w:color="auto" w:frame="1"/>
        </w:rPr>
        <w:t xml:space="preserve"> </w:t>
      </w:r>
      <w:proofErr w:type="spellStart"/>
      <w:r w:rsidRPr="00854089">
        <w:rPr>
          <w:sz w:val="24"/>
          <w:szCs w:val="24"/>
          <w:bdr w:val="none" w:sz="0" w:space="0" w:color="auto" w:frame="1"/>
        </w:rPr>
        <w:t>lưu</w:t>
      </w:r>
      <w:proofErr w:type="spellEnd"/>
      <w:r w:rsidRPr="00854089">
        <w:rPr>
          <w:sz w:val="24"/>
          <w:szCs w:val="24"/>
          <w:bdr w:val="none" w:sz="0" w:space="0" w:color="auto" w:frame="1"/>
        </w:rPr>
        <w:t xml:space="preserve"> </w:t>
      </w:r>
      <w:proofErr w:type="spellStart"/>
      <w:r w:rsidRPr="00854089">
        <w:rPr>
          <w:sz w:val="24"/>
          <w:szCs w:val="24"/>
          <w:bdr w:val="none" w:sz="0" w:space="0" w:color="auto" w:frame="1"/>
        </w:rPr>
        <w:t>trú</w:t>
      </w:r>
      <w:proofErr w:type="spellEnd"/>
      <w:r w:rsidRPr="00854089">
        <w:rPr>
          <w:sz w:val="24"/>
          <w:szCs w:val="24"/>
          <w:bdr w:val="none" w:sz="0" w:space="0" w:color="auto" w:frame="1"/>
        </w:rPr>
        <w:t xml:space="preserve"> </w:t>
      </w:r>
      <w:proofErr w:type="spellStart"/>
      <w:r w:rsidRPr="00854089">
        <w:rPr>
          <w:sz w:val="24"/>
          <w:szCs w:val="24"/>
          <w:bdr w:val="none" w:sz="0" w:space="0" w:color="auto" w:frame="1"/>
        </w:rPr>
        <w:t>công</w:t>
      </w:r>
      <w:proofErr w:type="spellEnd"/>
      <w:r w:rsidRPr="00854089">
        <w:rPr>
          <w:sz w:val="24"/>
          <w:szCs w:val="24"/>
          <w:bdr w:val="none" w:sz="0" w:space="0" w:color="auto" w:frame="1"/>
        </w:rPr>
        <w:t xml:space="preserve"> </w:t>
      </w:r>
      <w:proofErr w:type="spellStart"/>
      <w:r w:rsidRPr="00854089">
        <w:rPr>
          <w:sz w:val="24"/>
          <w:szCs w:val="24"/>
          <w:bdr w:val="none" w:sz="0" w:space="0" w:color="auto" w:frame="1"/>
        </w:rPr>
        <w:t>nhân,các</w:t>
      </w:r>
      <w:proofErr w:type="spellEnd"/>
      <w:r w:rsidRPr="00854089">
        <w:rPr>
          <w:sz w:val="24"/>
          <w:szCs w:val="24"/>
          <w:bdr w:val="none" w:sz="0" w:space="0" w:color="auto" w:frame="1"/>
        </w:rPr>
        <w:t xml:space="preserve"> </w:t>
      </w:r>
      <w:proofErr w:type="spellStart"/>
      <w:r w:rsidRPr="00854089">
        <w:rPr>
          <w:sz w:val="24"/>
          <w:szCs w:val="24"/>
          <w:bdr w:val="none" w:sz="0" w:space="0" w:color="auto" w:frame="1"/>
        </w:rPr>
        <w:t>cư</w:t>
      </w:r>
      <w:proofErr w:type="spellEnd"/>
      <w:r w:rsidRPr="00854089">
        <w:rPr>
          <w:sz w:val="24"/>
          <w:szCs w:val="24"/>
          <w:bdr w:val="none" w:sz="0" w:space="0" w:color="auto" w:frame="1"/>
        </w:rPr>
        <w:t xml:space="preserve"> </w:t>
      </w:r>
      <w:proofErr w:type="spellStart"/>
      <w:r w:rsidRPr="00854089">
        <w:rPr>
          <w:sz w:val="24"/>
          <w:szCs w:val="24"/>
          <w:bdr w:val="none" w:sz="0" w:space="0" w:color="auto" w:frame="1"/>
        </w:rPr>
        <w:t>xá</w:t>
      </w:r>
      <w:proofErr w:type="spellEnd"/>
      <w:r w:rsidRPr="00854089">
        <w:rPr>
          <w:sz w:val="24"/>
          <w:szCs w:val="24"/>
          <w:bdr w:val="none" w:sz="0" w:space="0" w:color="auto" w:frame="1"/>
        </w:rPr>
        <w:t xml:space="preserve">, </w:t>
      </w:r>
      <w:proofErr w:type="spellStart"/>
      <w:r w:rsidRPr="00854089">
        <w:rPr>
          <w:sz w:val="24"/>
          <w:szCs w:val="24"/>
          <w:bdr w:val="none" w:sz="0" w:space="0" w:color="auto" w:frame="1"/>
        </w:rPr>
        <w:t>ký</w:t>
      </w:r>
      <w:proofErr w:type="spellEnd"/>
      <w:r w:rsidRPr="00854089">
        <w:rPr>
          <w:sz w:val="24"/>
          <w:szCs w:val="24"/>
          <w:bdr w:val="none" w:sz="0" w:space="0" w:color="auto" w:frame="1"/>
        </w:rPr>
        <w:t xml:space="preserve"> </w:t>
      </w:r>
      <w:proofErr w:type="spellStart"/>
      <w:r w:rsidRPr="00854089">
        <w:rPr>
          <w:sz w:val="24"/>
          <w:szCs w:val="24"/>
          <w:bdr w:val="none" w:sz="0" w:space="0" w:color="auto" w:frame="1"/>
        </w:rPr>
        <w:t>túc</w:t>
      </w:r>
      <w:proofErr w:type="spellEnd"/>
      <w:r w:rsidRPr="00854089">
        <w:rPr>
          <w:sz w:val="24"/>
          <w:szCs w:val="24"/>
          <w:bdr w:val="none" w:sz="0" w:space="0" w:color="auto" w:frame="1"/>
        </w:rPr>
        <w:t xml:space="preserve"> </w:t>
      </w:r>
      <w:proofErr w:type="spellStart"/>
      <w:r w:rsidRPr="00854089">
        <w:rPr>
          <w:sz w:val="24"/>
          <w:szCs w:val="24"/>
          <w:bdr w:val="none" w:sz="0" w:space="0" w:color="auto" w:frame="1"/>
        </w:rPr>
        <w:t>xá</w:t>
      </w:r>
      <w:proofErr w:type="spellEnd"/>
      <w:r w:rsidRPr="00854089">
        <w:rPr>
          <w:sz w:val="24"/>
          <w:szCs w:val="24"/>
          <w:bdr w:val="none" w:sz="0" w:space="0" w:color="auto" w:frame="1"/>
        </w:rPr>
        <w:t xml:space="preserve">,  </w:t>
      </w:r>
      <w:proofErr w:type="spellStart"/>
      <w:r w:rsidRPr="00854089">
        <w:rPr>
          <w:sz w:val="24"/>
          <w:szCs w:val="24"/>
        </w:rPr>
        <w:t>các</w:t>
      </w:r>
      <w:proofErr w:type="spellEnd"/>
      <w:r w:rsidRPr="00854089">
        <w:rPr>
          <w:sz w:val="24"/>
          <w:szCs w:val="24"/>
        </w:rPr>
        <w:t xml:space="preserve"> </w:t>
      </w:r>
      <w:proofErr w:type="spellStart"/>
      <w:r w:rsidRPr="00854089">
        <w:rPr>
          <w:sz w:val="24"/>
          <w:szCs w:val="24"/>
        </w:rPr>
        <w:t>cơ</w:t>
      </w:r>
      <w:proofErr w:type="spellEnd"/>
      <w:r w:rsidRPr="00854089">
        <w:rPr>
          <w:sz w:val="24"/>
          <w:szCs w:val="24"/>
        </w:rPr>
        <w:t xml:space="preserve"> </w:t>
      </w:r>
      <w:proofErr w:type="spellStart"/>
      <w:r w:rsidRPr="00854089">
        <w:rPr>
          <w:sz w:val="24"/>
          <w:szCs w:val="24"/>
        </w:rPr>
        <w:t>sở</w:t>
      </w:r>
      <w:proofErr w:type="spellEnd"/>
      <w:r w:rsidRPr="00854089">
        <w:rPr>
          <w:sz w:val="24"/>
          <w:szCs w:val="24"/>
        </w:rPr>
        <w:t xml:space="preserve"> </w:t>
      </w:r>
      <w:proofErr w:type="spellStart"/>
      <w:r w:rsidRPr="00854089">
        <w:rPr>
          <w:sz w:val="24"/>
          <w:szCs w:val="24"/>
        </w:rPr>
        <w:t>xã</w:t>
      </w:r>
      <w:proofErr w:type="spellEnd"/>
      <w:r w:rsidRPr="00854089">
        <w:rPr>
          <w:sz w:val="24"/>
          <w:szCs w:val="24"/>
        </w:rPr>
        <w:t xml:space="preserve"> </w:t>
      </w:r>
      <w:proofErr w:type="spellStart"/>
      <w:r w:rsidRPr="00854089">
        <w:rPr>
          <w:sz w:val="24"/>
          <w:szCs w:val="24"/>
        </w:rPr>
        <w:t>hội</w:t>
      </w:r>
      <w:proofErr w:type="spellEnd"/>
      <w:r w:rsidRPr="00854089">
        <w:rPr>
          <w:sz w:val="24"/>
          <w:szCs w:val="24"/>
        </w:rPr>
        <w:t xml:space="preserve">, </w:t>
      </w:r>
      <w:proofErr w:type="spellStart"/>
      <w:r w:rsidRPr="00854089">
        <w:rPr>
          <w:sz w:val="24"/>
          <w:szCs w:val="24"/>
        </w:rPr>
        <w:t>cơ</w:t>
      </w:r>
      <w:proofErr w:type="spellEnd"/>
      <w:r w:rsidRPr="00854089">
        <w:rPr>
          <w:sz w:val="24"/>
          <w:szCs w:val="24"/>
        </w:rPr>
        <w:t xml:space="preserve"> </w:t>
      </w:r>
      <w:proofErr w:type="spellStart"/>
      <w:r w:rsidRPr="00854089">
        <w:rPr>
          <w:sz w:val="24"/>
          <w:szCs w:val="24"/>
        </w:rPr>
        <w:t>sở</w:t>
      </w:r>
      <w:proofErr w:type="spellEnd"/>
      <w:r w:rsidRPr="00854089">
        <w:rPr>
          <w:sz w:val="24"/>
          <w:szCs w:val="24"/>
        </w:rPr>
        <w:t xml:space="preserve"> </w:t>
      </w:r>
      <w:proofErr w:type="spellStart"/>
      <w:r w:rsidRPr="00854089">
        <w:rPr>
          <w:sz w:val="24"/>
          <w:szCs w:val="24"/>
        </w:rPr>
        <w:t>chữa</w:t>
      </w:r>
      <w:proofErr w:type="spellEnd"/>
      <w:r w:rsidRPr="00854089">
        <w:rPr>
          <w:sz w:val="24"/>
          <w:szCs w:val="24"/>
        </w:rPr>
        <w:t xml:space="preserve"> </w:t>
      </w:r>
      <w:proofErr w:type="spellStart"/>
      <w:r w:rsidRPr="00854089">
        <w:rPr>
          <w:sz w:val="24"/>
          <w:szCs w:val="24"/>
        </w:rPr>
        <w:t>bệnh</w:t>
      </w:r>
      <w:proofErr w:type="spellEnd"/>
      <w:r w:rsidRPr="00854089">
        <w:rPr>
          <w:sz w:val="24"/>
          <w:szCs w:val="24"/>
        </w:rPr>
        <w:t xml:space="preserve"> - </w:t>
      </w:r>
      <w:proofErr w:type="spellStart"/>
      <w:r w:rsidRPr="00854089">
        <w:rPr>
          <w:sz w:val="24"/>
          <w:szCs w:val="24"/>
        </w:rPr>
        <w:t>cai</w:t>
      </w:r>
      <w:proofErr w:type="spellEnd"/>
      <w:r w:rsidRPr="00854089">
        <w:rPr>
          <w:sz w:val="24"/>
          <w:szCs w:val="24"/>
        </w:rPr>
        <w:t xml:space="preserve"> </w:t>
      </w:r>
      <w:proofErr w:type="spellStart"/>
      <w:r w:rsidRPr="00854089">
        <w:rPr>
          <w:sz w:val="24"/>
          <w:szCs w:val="24"/>
        </w:rPr>
        <w:t>nghiện</w:t>
      </w:r>
      <w:proofErr w:type="spellEnd"/>
      <w:r w:rsidRPr="00854089">
        <w:rPr>
          <w:sz w:val="24"/>
          <w:szCs w:val="24"/>
        </w:rPr>
        <w:t xml:space="preserve"> </w:t>
      </w:r>
      <w:proofErr w:type="spellStart"/>
      <w:r w:rsidRPr="00854089">
        <w:rPr>
          <w:sz w:val="24"/>
          <w:szCs w:val="24"/>
        </w:rPr>
        <w:t>thuộc</w:t>
      </w:r>
      <w:proofErr w:type="spellEnd"/>
      <w:r w:rsidRPr="00854089">
        <w:rPr>
          <w:sz w:val="24"/>
          <w:szCs w:val="24"/>
        </w:rPr>
        <w:t xml:space="preserve"> </w:t>
      </w:r>
      <w:proofErr w:type="spellStart"/>
      <w:r w:rsidRPr="00854089">
        <w:rPr>
          <w:sz w:val="24"/>
          <w:szCs w:val="24"/>
        </w:rPr>
        <w:t>Sở</w:t>
      </w:r>
      <w:proofErr w:type="spellEnd"/>
      <w:r w:rsidRPr="00854089">
        <w:rPr>
          <w:sz w:val="24"/>
          <w:szCs w:val="24"/>
        </w:rPr>
        <w:t xml:space="preserve"> LĐTBXH, </w:t>
      </w:r>
      <w:proofErr w:type="spellStart"/>
      <w:r w:rsidRPr="00854089">
        <w:rPr>
          <w:sz w:val="24"/>
          <w:szCs w:val="24"/>
        </w:rPr>
        <w:t>lực</w:t>
      </w:r>
      <w:proofErr w:type="spellEnd"/>
      <w:r w:rsidRPr="00854089">
        <w:rPr>
          <w:sz w:val="24"/>
          <w:szCs w:val="24"/>
        </w:rPr>
        <w:t xml:space="preserve"> </w:t>
      </w:r>
      <w:proofErr w:type="spellStart"/>
      <w:r w:rsidRPr="00854089">
        <w:rPr>
          <w:sz w:val="24"/>
          <w:szCs w:val="24"/>
        </w:rPr>
        <w:t>lượng</w:t>
      </w:r>
      <w:proofErr w:type="spellEnd"/>
      <w:r w:rsidRPr="00854089">
        <w:rPr>
          <w:sz w:val="24"/>
          <w:szCs w:val="24"/>
        </w:rPr>
        <w:t xml:space="preserve"> </w:t>
      </w:r>
      <w:proofErr w:type="spellStart"/>
      <w:r w:rsidRPr="00854089">
        <w:rPr>
          <w:sz w:val="24"/>
          <w:szCs w:val="24"/>
        </w:rPr>
        <w:t>thanh</w:t>
      </w:r>
      <w:proofErr w:type="spellEnd"/>
      <w:r w:rsidRPr="00854089">
        <w:rPr>
          <w:sz w:val="24"/>
          <w:szCs w:val="24"/>
        </w:rPr>
        <w:t xml:space="preserve"> </w:t>
      </w:r>
      <w:proofErr w:type="spellStart"/>
      <w:r w:rsidRPr="00854089">
        <w:rPr>
          <w:sz w:val="24"/>
          <w:szCs w:val="24"/>
        </w:rPr>
        <w:t>niên</w:t>
      </w:r>
      <w:proofErr w:type="spellEnd"/>
      <w:r w:rsidRPr="00854089">
        <w:rPr>
          <w:sz w:val="24"/>
          <w:szCs w:val="24"/>
        </w:rPr>
        <w:t xml:space="preserve"> </w:t>
      </w:r>
      <w:proofErr w:type="spellStart"/>
      <w:r w:rsidRPr="00854089">
        <w:rPr>
          <w:sz w:val="24"/>
          <w:szCs w:val="24"/>
        </w:rPr>
        <w:t>xung</w:t>
      </w:r>
      <w:proofErr w:type="spellEnd"/>
      <w:r w:rsidRPr="00854089">
        <w:rPr>
          <w:sz w:val="24"/>
          <w:szCs w:val="24"/>
        </w:rPr>
        <w:t xml:space="preserve"> </w:t>
      </w:r>
      <w:proofErr w:type="spellStart"/>
      <w:r w:rsidRPr="00854089">
        <w:rPr>
          <w:sz w:val="24"/>
          <w:szCs w:val="24"/>
        </w:rPr>
        <w:t>phong</w:t>
      </w:r>
      <w:proofErr w:type="spellEnd"/>
      <w:r w:rsidRPr="00854089">
        <w:rPr>
          <w:sz w:val="24"/>
          <w:szCs w:val="24"/>
        </w:rPr>
        <w:t xml:space="preserve"> </w:t>
      </w:r>
      <w:proofErr w:type="spellStart"/>
      <w:r w:rsidRPr="00854089">
        <w:rPr>
          <w:sz w:val="24"/>
          <w:szCs w:val="24"/>
        </w:rPr>
        <w:t>thành</w:t>
      </w:r>
      <w:proofErr w:type="spellEnd"/>
      <w:r w:rsidRPr="00854089">
        <w:rPr>
          <w:sz w:val="24"/>
          <w:szCs w:val="24"/>
        </w:rPr>
        <w:t xml:space="preserve"> </w:t>
      </w:r>
      <w:proofErr w:type="spellStart"/>
      <w:r w:rsidRPr="00854089">
        <w:rPr>
          <w:sz w:val="24"/>
          <w:szCs w:val="24"/>
        </w:rPr>
        <w:t>phố</w:t>
      </w:r>
      <w:proofErr w:type="spellEnd"/>
      <w:r w:rsidRPr="00854089">
        <w:rPr>
          <w:sz w:val="24"/>
          <w:szCs w:val="24"/>
        </w:rPr>
        <w:t xml:space="preserve"> </w:t>
      </w:r>
      <w:proofErr w:type="spellStart"/>
      <w:r w:rsidRPr="00854089">
        <w:rPr>
          <w:sz w:val="24"/>
          <w:szCs w:val="24"/>
        </w:rPr>
        <w:t>sử</w:t>
      </w:r>
      <w:proofErr w:type="spellEnd"/>
      <w:r w:rsidRPr="00854089">
        <w:rPr>
          <w:sz w:val="24"/>
          <w:szCs w:val="24"/>
        </w:rPr>
        <w:t xml:space="preserve"> </w:t>
      </w:r>
      <w:proofErr w:type="spellStart"/>
      <w:r w:rsidRPr="00854089">
        <w:rPr>
          <w:sz w:val="24"/>
          <w:szCs w:val="24"/>
        </w:rPr>
        <w:t>dụng</w:t>
      </w:r>
      <w:proofErr w:type="spellEnd"/>
      <w:r w:rsidRPr="00854089">
        <w:rPr>
          <w:sz w:val="24"/>
          <w:szCs w:val="24"/>
        </w:rPr>
        <w:t xml:space="preserve"> </w:t>
      </w:r>
      <w:proofErr w:type="spellStart"/>
      <w:r w:rsidRPr="00854089">
        <w:rPr>
          <w:sz w:val="24"/>
          <w:szCs w:val="24"/>
        </w:rPr>
        <w:t>nước</w:t>
      </w:r>
      <w:proofErr w:type="spellEnd"/>
      <w:r w:rsidRPr="00854089">
        <w:rPr>
          <w:sz w:val="24"/>
          <w:szCs w:val="24"/>
        </w:rPr>
        <w:t xml:space="preserve"> </w:t>
      </w:r>
      <w:proofErr w:type="spellStart"/>
      <w:r w:rsidRPr="00854089">
        <w:rPr>
          <w:sz w:val="24"/>
          <w:szCs w:val="24"/>
        </w:rPr>
        <w:t>cho</w:t>
      </w:r>
      <w:proofErr w:type="spellEnd"/>
      <w:r w:rsidRPr="00854089">
        <w:rPr>
          <w:sz w:val="24"/>
          <w:szCs w:val="24"/>
        </w:rPr>
        <w:t xml:space="preserve"> </w:t>
      </w:r>
      <w:proofErr w:type="spellStart"/>
      <w:r w:rsidRPr="00854089">
        <w:rPr>
          <w:sz w:val="24"/>
          <w:szCs w:val="24"/>
        </w:rPr>
        <w:t>mục</w:t>
      </w:r>
      <w:proofErr w:type="spellEnd"/>
      <w:r w:rsidRPr="00854089">
        <w:rPr>
          <w:sz w:val="24"/>
          <w:szCs w:val="24"/>
        </w:rPr>
        <w:t xml:space="preserve"> </w:t>
      </w:r>
      <w:proofErr w:type="spellStart"/>
      <w:r w:rsidRPr="00854089">
        <w:rPr>
          <w:sz w:val="24"/>
          <w:szCs w:val="24"/>
          <w:bdr w:val="none" w:sz="0" w:space="0" w:color="auto" w:frame="1"/>
        </w:rPr>
        <w:t>đích</w:t>
      </w:r>
      <w:proofErr w:type="spellEnd"/>
      <w:r w:rsidRPr="00854089">
        <w:rPr>
          <w:sz w:val="24"/>
          <w:szCs w:val="24"/>
          <w:bdr w:val="none" w:sz="0" w:space="0" w:color="auto" w:frame="1"/>
        </w:rPr>
        <w:t xml:space="preserve"> </w:t>
      </w:r>
      <w:proofErr w:type="spellStart"/>
      <w:r w:rsidRPr="00854089">
        <w:rPr>
          <w:sz w:val="24"/>
          <w:szCs w:val="24"/>
          <w:bdr w:val="none" w:sz="0" w:space="0" w:color="auto" w:frame="1"/>
        </w:rPr>
        <w:t>sinh</w:t>
      </w:r>
      <w:proofErr w:type="spellEnd"/>
      <w:r w:rsidRPr="00854089">
        <w:rPr>
          <w:sz w:val="24"/>
          <w:szCs w:val="24"/>
          <w:bdr w:val="none" w:sz="0" w:space="0" w:color="auto" w:frame="1"/>
        </w:rPr>
        <w:t xml:space="preserve"> </w:t>
      </w:r>
      <w:proofErr w:type="spellStart"/>
      <w:r w:rsidRPr="00854089">
        <w:rPr>
          <w:sz w:val="24"/>
          <w:szCs w:val="24"/>
          <w:bdr w:val="none" w:sz="0" w:space="0" w:color="auto" w:frame="1"/>
        </w:rPr>
        <w:t>hoạt</w:t>
      </w:r>
      <w:proofErr w:type="spellEnd"/>
      <w:r w:rsidRPr="00854089">
        <w:rPr>
          <w:sz w:val="24"/>
          <w:szCs w:val="24"/>
          <w:bdr w:val="none" w:sz="0" w:space="0" w:color="auto" w:frame="1"/>
        </w:rPr>
        <w:t>.</w:t>
      </w:r>
    </w:p>
    <w:p w:rsidR="006F233A" w:rsidRPr="00854089" w:rsidRDefault="006F233A" w:rsidP="00470FD5">
      <w:pPr>
        <w:pStyle w:val="BodyTextIndent"/>
        <w:spacing w:before="120" w:line="276" w:lineRule="auto"/>
        <w:ind w:right="-181" w:firstLine="0"/>
        <w:rPr>
          <w:sz w:val="24"/>
          <w:szCs w:val="24"/>
          <w:lang w:val="vi-VN"/>
        </w:rPr>
      </w:pPr>
      <w:r w:rsidRPr="00854089">
        <w:rPr>
          <w:sz w:val="24"/>
          <w:szCs w:val="24"/>
          <w:lang w:val="vi-VN"/>
        </w:rPr>
        <w:t xml:space="preserve">Định mức nước sinh hoạt được xác định trên số nhân khẩu thường </w:t>
      </w:r>
      <w:proofErr w:type="spellStart"/>
      <w:r w:rsidRPr="00854089">
        <w:rPr>
          <w:sz w:val="24"/>
          <w:szCs w:val="24"/>
        </w:rPr>
        <w:t>trú</w:t>
      </w:r>
      <w:proofErr w:type="spellEnd"/>
      <w:r w:rsidRPr="00854089">
        <w:rPr>
          <w:sz w:val="24"/>
          <w:szCs w:val="24"/>
        </w:rPr>
        <w:t xml:space="preserve"> </w:t>
      </w:r>
      <w:r w:rsidRPr="00854089">
        <w:rPr>
          <w:sz w:val="24"/>
          <w:szCs w:val="24"/>
          <w:lang w:val="vi-VN"/>
        </w:rPr>
        <w:t>và tạm trú dài hạn căn cứ theo Sổ hộ khẩu và sổ tạm trú. Mỗi nhân khẩu chỉ được đăng ký định mức tại một thuê bao đồng hồ nước.</w:t>
      </w:r>
      <w:r w:rsidRPr="00854089">
        <w:rPr>
          <w:sz w:val="24"/>
          <w:szCs w:val="24"/>
        </w:rPr>
        <w:t xml:space="preserve"> </w:t>
      </w:r>
      <w:r w:rsidRPr="00854089">
        <w:rPr>
          <w:sz w:val="24"/>
          <w:szCs w:val="24"/>
          <w:lang w:val="vi-VN"/>
        </w:rPr>
        <w:t xml:space="preserve">Trường hợp nhiều hộ </w:t>
      </w:r>
      <w:proofErr w:type="spellStart"/>
      <w:r w:rsidRPr="00854089">
        <w:rPr>
          <w:sz w:val="24"/>
          <w:szCs w:val="24"/>
        </w:rPr>
        <w:t>gia</w:t>
      </w:r>
      <w:proofErr w:type="spellEnd"/>
      <w:r w:rsidRPr="00854089">
        <w:rPr>
          <w:sz w:val="24"/>
          <w:szCs w:val="24"/>
        </w:rPr>
        <w:t xml:space="preserve"> </w:t>
      </w:r>
      <w:proofErr w:type="spellStart"/>
      <w:r w:rsidRPr="00854089">
        <w:rPr>
          <w:sz w:val="24"/>
          <w:szCs w:val="24"/>
        </w:rPr>
        <w:t>đình</w:t>
      </w:r>
      <w:proofErr w:type="spellEnd"/>
      <w:r w:rsidRPr="00854089">
        <w:rPr>
          <w:sz w:val="24"/>
          <w:szCs w:val="24"/>
        </w:rPr>
        <w:t xml:space="preserve"> </w:t>
      </w:r>
      <w:r w:rsidRPr="00854089">
        <w:rPr>
          <w:sz w:val="24"/>
          <w:szCs w:val="24"/>
          <w:lang w:val="vi-VN"/>
        </w:rPr>
        <w:t xml:space="preserve">sử dụng chung một đồng hồ nước (địa chỉ trong hộ khẩu thường trú khác với địa chỉ đặt đồng hồ nước) </w:t>
      </w:r>
      <w:proofErr w:type="spellStart"/>
      <w:r w:rsidRPr="00854089">
        <w:rPr>
          <w:sz w:val="24"/>
          <w:szCs w:val="24"/>
        </w:rPr>
        <w:t>thì</w:t>
      </w:r>
      <w:proofErr w:type="spellEnd"/>
      <w:r w:rsidRPr="00854089">
        <w:rPr>
          <w:sz w:val="24"/>
          <w:szCs w:val="24"/>
        </w:rPr>
        <w:t xml:space="preserve"> </w:t>
      </w:r>
      <w:r w:rsidRPr="00854089">
        <w:rPr>
          <w:sz w:val="24"/>
          <w:szCs w:val="24"/>
          <w:lang w:val="vi-VN"/>
        </w:rPr>
        <w:t>tính định mức các nhân khẩu sử dụng chung cho khách hàng đứng tên thuê bao đồng hồ</w:t>
      </w:r>
      <w:r w:rsidRPr="00854089">
        <w:rPr>
          <w:sz w:val="24"/>
          <w:szCs w:val="24"/>
        </w:rPr>
        <w:t xml:space="preserve"> </w:t>
      </w:r>
      <w:proofErr w:type="spellStart"/>
      <w:r w:rsidRPr="00854089">
        <w:rPr>
          <w:sz w:val="24"/>
          <w:szCs w:val="24"/>
        </w:rPr>
        <w:t>nước</w:t>
      </w:r>
      <w:proofErr w:type="spellEnd"/>
      <w:r w:rsidRPr="00854089">
        <w:rPr>
          <w:sz w:val="24"/>
          <w:szCs w:val="24"/>
          <w:lang w:val="vi-VN"/>
        </w:rPr>
        <w:t>.</w:t>
      </w:r>
    </w:p>
    <w:p w:rsidR="006F233A" w:rsidRDefault="006F233A" w:rsidP="00470FD5">
      <w:pPr>
        <w:pStyle w:val="BodyTextIndent"/>
        <w:spacing w:before="120" w:line="276" w:lineRule="auto"/>
        <w:ind w:right="-181" w:firstLine="0"/>
        <w:rPr>
          <w:sz w:val="24"/>
          <w:szCs w:val="24"/>
        </w:rPr>
      </w:pPr>
      <w:r w:rsidRPr="00854089">
        <w:rPr>
          <w:sz w:val="24"/>
          <w:szCs w:val="24"/>
          <w:lang w:val="vi-VN"/>
        </w:rPr>
        <w:t>Trường hợp người nhập cư, sinh viên và người lao động thuê nhà để ở (căn cứ vào sổ tạm trú và hợp đồng thuê nhà</w:t>
      </w:r>
      <w:r w:rsidR="00C03E77">
        <w:rPr>
          <w:sz w:val="24"/>
          <w:szCs w:val="24"/>
        </w:rPr>
        <w:t xml:space="preserve">, </w:t>
      </w:r>
      <w:proofErr w:type="spellStart"/>
      <w:r w:rsidR="00C03E77">
        <w:rPr>
          <w:sz w:val="24"/>
          <w:szCs w:val="24"/>
        </w:rPr>
        <w:t>hoặc</w:t>
      </w:r>
      <w:proofErr w:type="spellEnd"/>
      <w:r w:rsidR="00C03E77">
        <w:rPr>
          <w:sz w:val="24"/>
          <w:szCs w:val="24"/>
        </w:rPr>
        <w:t xml:space="preserve"> </w:t>
      </w:r>
      <w:proofErr w:type="spellStart"/>
      <w:r w:rsidR="00C03E77">
        <w:rPr>
          <w:sz w:val="24"/>
          <w:szCs w:val="24"/>
        </w:rPr>
        <w:t>giấy</w:t>
      </w:r>
      <w:proofErr w:type="spellEnd"/>
      <w:r w:rsidR="00C03E77">
        <w:rPr>
          <w:sz w:val="24"/>
          <w:szCs w:val="24"/>
        </w:rPr>
        <w:t xml:space="preserve"> </w:t>
      </w:r>
      <w:proofErr w:type="spellStart"/>
      <w:r w:rsidR="00C03E77">
        <w:rPr>
          <w:sz w:val="24"/>
          <w:szCs w:val="24"/>
        </w:rPr>
        <w:t>phép</w:t>
      </w:r>
      <w:proofErr w:type="spellEnd"/>
      <w:r w:rsidR="00C03E77">
        <w:rPr>
          <w:sz w:val="24"/>
          <w:szCs w:val="24"/>
        </w:rPr>
        <w:t xml:space="preserve"> </w:t>
      </w:r>
      <w:proofErr w:type="spellStart"/>
      <w:r w:rsidR="00C03E77">
        <w:rPr>
          <w:sz w:val="24"/>
          <w:szCs w:val="24"/>
        </w:rPr>
        <w:t>kinh</w:t>
      </w:r>
      <w:proofErr w:type="spellEnd"/>
      <w:r w:rsidR="00C03E77">
        <w:rPr>
          <w:sz w:val="24"/>
          <w:szCs w:val="24"/>
        </w:rPr>
        <w:t xml:space="preserve"> </w:t>
      </w:r>
      <w:proofErr w:type="spellStart"/>
      <w:r w:rsidR="00C03E77">
        <w:rPr>
          <w:sz w:val="24"/>
          <w:szCs w:val="24"/>
        </w:rPr>
        <w:t>doanh</w:t>
      </w:r>
      <w:proofErr w:type="spellEnd"/>
      <w:r w:rsidR="00C03E77">
        <w:rPr>
          <w:sz w:val="24"/>
          <w:szCs w:val="24"/>
        </w:rPr>
        <w:t xml:space="preserve"> </w:t>
      </w:r>
      <w:proofErr w:type="spellStart"/>
      <w:r w:rsidR="00C03E77">
        <w:rPr>
          <w:sz w:val="24"/>
          <w:szCs w:val="24"/>
        </w:rPr>
        <w:t>nhà</w:t>
      </w:r>
      <w:proofErr w:type="spellEnd"/>
      <w:r w:rsidR="00C03E77">
        <w:rPr>
          <w:sz w:val="24"/>
          <w:szCs w:val="24"/>
        </w:rPr>
        <w:t xml:space="preserve"> </w:t>
      </w:r>
      <w:proofErr w:type="spellStart"/>
      <w:r w:rsidR="00C03E77">
        <w:rPr>
          <w:sz w:val="24"/>
          <w:szCs w:val="24"/>
        </w:rPr>
        <w:t>trọ</w:t>
      </w:r>
      <w:proofErr w:type="spellEnd"/>
      <w:r w:rsidRPr="00854089">
        <w:rPr>
          <w:sz w:val="24"/>
          <w:szCs w:val="24"/>
          <w:lang w:val="vi-VN"/>
        </w:rPr>
        <w:t xml:space="preserve"> có xác nhận của địa phương) được tính định mức theo số nhân khẩu như trên.</w:t>
      </w:r>
    </w:p>
    <w:p w:rsidR="00D6307B" w:rsidRDefault="00D6307B" w:rsidP="00470FD5">
      <w:pPr>
        <w:pStyle w:val="BodyTextIndent"/>
        <w:spacing w:before="120" w:line="276" w:lineRule="auto"/>
        <w:ind w:right="-181" w:firstLine="0"/>
        <w:rPr>
          <w:sz w:val="24"/>
          <w:szCs w:val="24"/>
        </w:rPr>
      </w:pPr>
    </w:p>
    <w:p w:rsidR="00D6307B" w:rsidRPr="00D6307B" w:rsidRDefault="00D6307B" w:rsidP="00470FD5">
      <w:pPr>
        <w:pStyle w:val="BodyTextIndent"/>
        <w:spacing w:before="120" w:line="276" w:lineRule="auto"/>
        <w:ind w:right="-181" w:firstLine="0"/>
        <w:rPr>
          <w:sz w:val="24"/>
          <w:szCs w:val="24"/>
        </w:rPr>
      </w:pPr>
    </w:p>
    <w:p w:rsidR="006F233A" w:rsidRPr="00854089" w:rsidRDefault="006F233A" w:rsidP="00470FD5">
      <w:pPr>
        <w:pStyle w:val="BodyTextIndent"/>
        <w:numPr>
          <w:ilvl w:val="0"/>
          <w:numId w:val="17"/>
        </w:numPr>
        <w:spacing w:before="120" w:line="276" w:lineRule="auto"/>
        <w:ind w:right="-181"/>
        <w:rPr>
          <w:b/>
          <w:sz w:val="24"/>
          <w:szCs w:val="24"/>
          <w:lang w:val="vi-VN"/>
        </w:rPr>
      </w:pPr>
      <w:proofErr w:type="spellStart"/>
      <w:r w:rsidRPr="00854089">
        <w:rPr>
          <w:b/>
          <w:bCs w:val="0"/>
          <w:sz w:val="24"/>
          <w:szCs w:val="24"/>
        </w:rPr>
        <w:lastRenderedPageBreak/>
        <w:t>Đối</w:t>
      </w:r>
      <w:proofErr w:type="spellEnd"/>
      <w:r w:rsidRPr="00854089">
        <w:rPr>
          <w:b/>
          <w:bCs w:val="0"/>
          <w:sz w:val="24"/>
          <w:szCs w:val="24"/>
        </w:rPr>
        <w:t xml:space="preserve"> </w:t>
      </w:r>
      <w:proofErr w:type="spellStart"/>
      <w:r w:rsidRPr="00854089">
        <w:rPr>
          <w:b/>
          <w:bCs w:val="0"/>
          <w:sz w:val="24"/>
          <w:szCs w:val="24"/>
        </w:rPr>
        <w:t>tượng</w:t>
      </w:r>
      <w:proofErr w:type="spellEnd"/>
      <w:r w:rsidRPr="00854089">
        <w:rPr>
          <w:b/>
          <w:bCs w:val="0"/>
          <w:sz w:val="24"/>
          <w:szCs w:val="24"/>
        </w:rPr>
        <w:t xml:space="preserve"> </w:t>
      </w:r>
      <w:proofErr w:type="spellStart"/>
      <w:r w:rsidRPr="00854089">
        <w:rPr>
          <w:b/>
          <w:bCs w:val="0"/>
          <w:sz w:val="24"/>
          <w:szCs w:val="24"/>
        </w:rPr>
        <w:t>sử</w:t>
      </w:r>
      <w:proofErr w:type="spellEnd"/>
      <w:r w:rsidRPr="00854089">
        <w:rPr>
          <w:b/>
          <w:bCs w:val="0"/>
          <w:sz w:val="24"/>
          <w:szCs w:val="24"/>
        </w:rPr>
        <w:t xml:space="preserve"> </w:t>
      </w:r>
      <w:proofErr w:type="spellStart"/>
      <w:r w:rsidRPr="00854089">
        <w:rPr>
          <w:b/>
          <w:bCs w:val="0"/>
          <w:sz w:val="24"/>
          <w:szCs w:val="24"/>
        </w:rPr>
        <w:t>dụng</w:t>
      </w:r>
      <w:proofErr w:type="spellEnd"/>
      <w:r w:rsidRPr="00854089">
        <w:rPr>
          <w:b/>
          <w:bCs w:val="0"/>
          <w:sz w:val="24"/>
          <w:szCs w:val="24"/>
        </w:rPr>
        <w:t xml:space="preserve"> </w:t>
      </w:r>
      <w:proofErr w:type="spellStart"/>
      <w:r w:rsidRPr="00854089">
        <w:rPr>
          <w:b/>
          <w:bCs w:val="0"/>
          <w:sz w:val="24"/>
          <w:szCs w:val="24"/>
        </w:rPr>
        <w:t>nước</w:t>
      </w:r>
      <w:proofErr w:type="spellEnd"/>
      <w:r w:rsidRPr="00854089">
        <w:rPr>
          <w:b/>
          <w:bCs w:val="0"/>
          <w:sz w:val="24"/>
          <w:szCs w:val="24"/>
        </w:rPr>
        <w:t xml:space="preserve"> </w:t>
      </w:r>
      <w:proofErr w:type="spellStart"/>
      <w:r w:rsidRPr="00854089">
        <w:rPr>
          <w:b/>
          <w:bCs w:val="0"/>
          <w:sz w:val="24"/>
          <w:szCs w:val="24"/>
        </w:rPr>
        <w:t>không</w:t>
      </w:r>
      <w:proofErr w:type="spellEnd"/>
      <w:r w:rsidRPr="00854089">
        <w:rPr>
          <w:b/>
          <w:bCs w:val="0"/>
          <w:sz w:val="24"/>
          <w:szCs w:val="24"/>
        </w:rPr>
        <w:t xml:space="preserve"> </w:t>
      </w:r>
      <w:proofErr w:type="spellStart"/>
      <w:r w:rsidRPr="00854089">
        <w:rPr>
          <w:b/>
          <w:bCs w:val="0"/>
          <w:sz w:val="24"/>
          <w:szCs w:val="24"/>
        </w:rPr>
        <w:t>sinh</w:t>
      </w:r>
      <w:proofErr w:type="spellEnd"/>
      <w:r w:rsidRPr="00854089">
        <w:rPr>
          <w:b/>
          <w:bCs w:val="0"/>
          <w:sz w:val="24"/>
          <w:szCs w:val="24"/>
        </w:rPr>
        <w:t xml:space="preserve"> </w:t>
      </w:r>
      <w:proofErr w:type="spellStart"/>
      <w:r w:rsidRPr="00854089">
        <w:rPr>
          <w:b/>
          <w:bCs w:val="0"/>
          <w:sz w:val="24"/>
          <w:szCs w:val="24"/>
        </w:rPr>
        <w:t>hoạt</w:t>
      </w:r>
      <w:proofErr w:type="spellEnd"/>
      <w:r w:rsidRPr="00854089">
        <w:rPr>
          <w:b/>
          <w:bCs w:val="0"/>
          <w:sz w:val="24"/>
          <w:szCs w:val="24"/>
        </w:rPr>
        <w:t>:</w:t>
      </w:r>
    </w:p>
    <w:p w:rsidR="006F233A" w:rsidRPr="00854089" w:rsidRDefault="006F233A" w:rsidP="00470FD5">
      <w:pPr>
        <w:pStyle w:val="BodyTextIndent"/>
        <w:numPr>
          <w:ilvl w:val="0"/>
          <w:numId w:val="13"/>
        </w:numPr>
        <w:spacing w:before="120" w:line="276" w:lineRule="auto"/>
        <w:ind w:right="-181"/>
        <w:rPr>
          <w:b/>
          <w:sz w:val="24"/>
          <w:szCs w:val="24"/>
          <w:bdr w:val="none" w:sz="0" w:space="0" w:color="auto" w:frame="1"/>
        </w:rPr>
      </w:pPr>
      <w:proofErr w:type="spellStart"/>
      <w:r w:rsidRPr="00854089">
        <w:rPr>
          <w:b/>
          <w:sz w:val="24"/>
          <w:szCs w:val="24"/>
          <w:bdr w:val="none" w:sz="0" w:space="0" w:color="auto" w:frame="1"/>
        </w:rPr>
        <w:t>Cơ</w:t>
      </w:r>
      <w:proofErr w:type="spellEnd"/>
      <w:r w:rsidRPr="00854089">
        <w:rPr>
          <w:b/>
          <w:sz w:val="24"/>
          <w:szCs w:val="24"/>
          <w:bdr w:val="none" w:sz="0" w:space="0" w:color="auto" w:frame="1"/>
        </w:rPr>
        <w:t xml:space="preserve"> </w:t>
      </w:r>
      <w:proofErr w:type="spellStart"/>
      <w:r w:rsidRPr="00854089">
        <w:rPr>
          <w:b/>
          <w:sz w:val="24"/>
          <w:szCs w:val="24"/>
          <w:bdr w:val="none" w:sz="0" w:space="0" w:color="auto" w:frame="1"/>
        </w:rPr>
        <w:t>quan</w:t>
      </w:r>
      <w:proofErr w:type="spellEnd"/>
      <w:r w:rsidRPr="00854089">
        <w:rPr>
          <w:b/>
          <w:sz w:val="24"/>
          <w:szCs w:val="24"/>
          <w:bdr w:val="none" w:sz="0" w:space="0" w:color="auto" w:frame="1"/>
        </w:rPr>
        <w:t xml:space="preserve"> </w:t>
      </w:r>
      <w:proofErr w:type="spellStart"/>
      <w:r w:rsidRPr="00854089">
        <w:rPr>
          <w:b/>
          <w:sz w:val="24"/>
          <w:szCs w:val="24"/>
          <w:bdr w:val="none" w:sz="0" w:space="0" w:color="auto" w:frame="1"/>
        </w:rPr>
        <w:t>hành</w:t>
      </w:r>
      <w:proofErr w:type="spellEnd"/>
      <w:r w:rsidRPr="00854089">
        <w:rPr>
          <w:b/>
          <w:sz w:val="24"/>
          <w:szCs w:val="24"/>
          <w:bdr w:val="none" w:sz="0" w:space="0" w:color="auto" w:frame="1"/>
        </w:rPr>
        <w:t xml:space="preserve"> </w:t>
      </w:r>
      <w:proofErr w:type="spellStart"/>
      <w:r w:rsidRPr="00854089">
        <w:rPr>
          <w:b/>
          <w:sz w:val="24"/>
          <w:szCs w:val="24"/>
          <w:bdr w:val="none" w:sz="0" w:space="0" w:color="auto" w:frame="1"/>
        </w:rPr>
        <w:t>chính</w:t>
      </w:r>
      <w:proofErr w:type="spellEnd"/>
      <w:r w:rsidRPr="00854089">
        <w:rPr>
          <w:b/>
          <w:sz w:val="24"/>
          <w:szCs w:val="24"/>
          <w:bdr w:val="none" w:sz="0" w:space="0" w:color="auto" w:frame="1"/>
        </w:rPr>
        <w:t xml:space="preserve"> </w:t>
      </w:r>
      <w:proofErr w:type="spellStart"/>
      <w:r w:rsidRPr="00854089">
        <w:rPr>
          <w:b/>
          <w:sz w:val="24"/>
          <w:szCs w:val="24"/>
          <w:bdr w:val="none" w:sz="0" w:space="0" w:color="auto" w:frame="1"/>
        </w:rPr>
        <w:t>sự</w:t>
      </w:r>
      <w:proofErr w:type="spellEnd"/>
      <w:r w:rsidRPr="00854089">
        <w:rPr>
          <w:b/>
          <w:sz w:val="24"/>
          <w:szCs w:val="24"/>
          <w:bdr w:val="none" w:sz="0" w:space="0" w:color="auto" w:frame="1"/>
        </w:rPr>
        <w:t xml:space="preserve"> </w:t>
      </w:r>
      <w:proofErr w:type="spellStart"/>
      <w:r w:rsidRPr="00854089">
        <w:rPr>
          <w:b/>
          <w:sz w:val="24"/>
          <w:szCs w:val="24"/>
          <w:bdr w:val="none" w:sz="0" w:space="0" w:color="auto" w:frame="1"/>
        </w:rPr>
        <w:t>nghiệp</w:t>
      </w:r>
      <w:proofErr w:type="spellEnd"/>
      <w:r w:rsidRPr="00854089">
        <w:rPr>
          <w:b/>
          <w:sz w:val="24"/>
          <w:szCs w:val="24"/>
          <w:bdr w:val="none" w:sz="0" w:space="0" w:color="auto" w:frame="1"/>
        </w:rPr>
        <w:t xml:space="preserve">, </w:t>
      </w:r>
      <w:proofErr w:type="spellStart"/>
      <w:r w:rsidRPr="00854089">
        <w:rPr>
          <w:b/>
          <w:sz w:val="24"/>
          <w:szCs w:val="24"/>
          <w:bdr w:val="none" w:sz="0" w:space="0" w:color="auto" w:frame="1"/>
        </w:rPr>
        <w:t>đoàn</w:t>
      </w:r>
      <w:proofErr w:type="spellEnd"/>
      <w:r w:rsidRPr="00854089">
        <w:rPr>
          <w:b/>
          <w:sz w:val="24"/>
          <w:szCs w:val="24"/>
          <w:bdr w:val="none" w:sz="0" w:space="0" w:color="auto" w:frame="1"/>
        </w:rPr>
        <w:t xml:space="preserve"> </w:t>
      </w:r>
      <w:proofErr w:type="spellStart"/>
      <w:r w:rsidRPr="00854089">
        <w:rPr>
          <w:b/>
          <w:sz w:val="24"/>
          <w:szCs w:val="24"/>
          <w:bdr w:val="none" w:sz="0" w:space="0" w:color="auto" w:frame="1"/>
        </w:rPr>
        <w:t>thể</w:t>
      </w:r>
      <w:proofErr w:type="spellEnd"/>
      <w:r w:rsidRPr="00854089">
        <w:rPr>
          <w:b/>
          <w:sz w:val="24"/>
          <w:szCs w:val="24"/>
          <w:bdr w:val="none" w:sz="0" w:space="0" w:color="auto" w:frame="1"/>
        </w:rPr>
        <w:t xml:space="preserve">, </w:t>
      </w:r>
      <w:proofErr w:type="spellStart"/>
      <w:r w:rsidRPr="00854089">
        <w:rPr>
          <w:b/>
          <w:sz w:val="24"/>
          <w:szCs w:val="24"/>
          <w:bdr w:val="none" w:sz="0" w:space="0" w:color="auto" w:frame="1"/>
        </w:rPr>
        <w:t>bao</w:t>
      </w:r>
      <w:proofErr w:type="spellEnd"/>
      <w:r w:rsidRPr="00854089">
        <w:rPr>
          <w:b/>
          <w:sz w:val="24"/>
          <w:szCs w:val="24"/>
          <w:bdr w:val="none" w:sz="0" w:space="0" w:color="auto" w:frame="1"/>
        </w:rPr>
        <w:t xml:space="preserve"> </w:t>
      </w:r>
      <w:proofErr w:type="spellStart"/>
      <w:r w:rsidRPr="00854089">
        <w:rPr>
          <w:b/>
          <w:sz w:val="24"/>
          <w:szCs w:val="24"/>
          <w:bdr w:val="none" w:sz="0" w:space="0" w:color="auto" w:frame="1"/>
        </w:rPr>
        <w:t>gồm</w:t>
      </w:r>
      <w:proofErr w:type="spellEnd"/>
      <w:r w:rsidRPr="00854089">
        <w:rPr>
          <w:b/>
          <w:sz w:val="24"/>
          <w:szCs w:val="24"/>
          <w:bdr w:val="none" w:sz="0" w:space="0" w:color="auto" w:frame="1"/>
        </w:rPr>
        <w:t xml:space="preserve">: </w:t>
      </w:r>
    </w:p>
    <w:p w:rsidR="006F233A" w:rsidRPr="00854089" w:rsidRDefault="006F233A" w:rsidP="00470FD5">
      <w:pPr>
        <w:pStyle w:val="BodyTextIndent"/>
        <w:numPr>
          <w:ilvl w:val="0"/>
          <w:numId w:val="18"/>
        </w:numPr>
        <w:spacing w:before="120" w:line="276" w:lineRule="auto"/>
        <w:ind w:right="-187"/>
        <w:rPr>
          <w:sz w:val="24"/>
          <w:szCs w:val="24"/>
        </w:rPr>
      </w:pPr>
      <w:proofErr w:type="spellStart"/>
      <w:r w:rsidRPr="00854089">
        <w:rPr>
          <w:sz w:val="24"/>
          <w:szCs w:val="24"/>
        </w:rPr>
        <w:t>Các</w:t>
      </w:r>
      <w:proofErr w:type="spellEnd"/>
      <w:r w:rsidRPr="00854089">
        <w:rPr>
          <w:sz w:val="24"/>
          <w:szCs w:val="24"/>
        </w:rPr>
        <w:t xml:space="preserve"> </w:t>
      </w:r>
      <w:proofErr w:type="spellStart"/>
      <w:r w:rsidRPr="00854089">
        <w:rPr>
          <w:sz w:val="24"/>
          <w:szCs w:val="24"/>
        </w:rPr>
        <w:t>đơn</w:t>
      </w:r>
      <w:proofErr w:type="spellEnd"/>
      <w:r w:rsidRPr="00854089">
        <w:rPr>
          <w:sz w:val="24"/>
          <w:szCs w:val="24"/>
        </w:rPr>
        <w:t xml:space="preserve"> </w:t>
      </w:r>
      <w:proofErr w:type="spellStart"/>
      <w:r w:rsidRPr="00854089">
        <w:rPr>
          <w:sz w:val="24"/>
          <w:szCs w:val="24"/>
        </w:rPr>
        <w:t>vị</w:t>
      </w:r>
      <w:proofErr w:type="spellEnd"/>
      <w:r w:rsidRPr="00854089">
        <w:rPr>
          <w:sz w:val="24"/>
          <w:szCs w:val="24"/>
        </w:rPr>
        <w:t xml:space="preserve"> </w:t>
      </w:r>
      <w:proofErr w:type="spellStart"/>
      <w:r w:rsidRPr="00854089">
        <w:rPr>
          <w:sz w:val="24"/>
          <w:szCs w:val="24"/>
        </w:rPr>
        <w:t>lực</w:t>
      </w:r>
      <w:proofErr w:type="spellEnd"/>
      <w:r w:rsidRPr="00854089">
        <w:rPr>
          <w:sz w:val="24"/>
          <w:szCs w:val="24"/>
        </w:rPr>
        <w:t xml:space="preserve"> </w:t>
      </w:r>
      <w:proofErr w:type="spellStart"/>
      <w:r w:rsidRPr="00854089">
        <w:rPr>
          <w:sz w:val="24"/>
          <w:szCs w:val="24"/>
        </w:rPr>
        <w:t>lượng</w:t>
      </w:r>
      <w:proofErr w:type="spellEnd"/>
      <w:r w:rsidRPr="00854089">
        <w:rPr>
          <w:sz w:val="24"/>
          <w:szCs w:val="24"/>
        </w:rPr>
        <w:t xml:space="preserve"> </w:t>
      </w:r>
      <w:proofErr w:type="spellStart"/>
      <w:r w:rsidRPr="00854089">
        <w:rPr>
          <w:sz w:val="24"/>
          <w:szCs w:val="24"/>
        </w:rPr>
        <w:t>vũ</w:t>
      </w:r>
      <w:proofErr w:type="spellEnd"/>
      <w:r w:rsidRPr="00854089">
        <w:rPr>
          <w:sz w:val="24"/>
          <w:szCs w:val="24"/>
        </w:rPr>
        <w:t xml:space="preserve"> </w:t>
      </w:r>
      <w:proofErr w:type="spellStart"/>
      <w:r w:rsidRPr="00854089">
        <w:rPr>
          <w:sz w:val="24"/>
          <w:szCs w:val="24"/>
        </w:rPr>
        <w:t>trang</w:t>
      </w:r>
      <w:proofErr w:type="spellEnd"/>
      <w:r w:rsidRPr="00854089">
        <w:rPr>
          <w:sz w:val="24"/>
          <w:szCs w:val="24"/>
        </w:rPr>
        <w:t xml:space="preserve">, </w:t>
      </w:r>
      <w:proofErr w:type="spellStart"/>
      <w:r w:rsidRPr="00854089">
        <w:rPr>
          <w:sz w:val="24"/>
          <w:szCs w:val="24"/>
        </w:rPr>
        <w:t>công</w:t>
      </w:r>
      <w:proofErr w:type="spellEnd"/>
      <w:r w:rsidRPr="00854089">
        <w:rPr>
          <w:sz w:val="24"/>
          <w:szCs w:val="24"/>
        </w:rPr>
        <w:t xml:space="preserve"> an, </w:t>
      </w:r>
      <w:proofErr w:type="spellStart"/>
      <w:r w:rsidRPr="00854089">
        <w:rPr>
          <w:sz w:val="24"/>
          <w:szCs w:val="24"/>
        </w:rPr>
        <w:t>phòng</w:t>
      </w:r>
      <w:proofErr w:type="spellEnd"/>
      <w:r w:rsidRPr="00854089">
        <w:rPr>
          <w:sz w:val="24"/>
          <w:szCs w:val="24"/>
        </w:rPr>
        <w:t xml:space="preserve"> </w:t>
      </w:r>
      <w:proofErr w:type="spellStart"/>
      <w:r w:rsidRPr="00854089">
        <w:rPr>
          <w:sz w:val="24"/>
          <w:szCs w:val="24"/>
        </w:rPr>
        <w:t>cháy</w:t>
      </w:r>
      <w:proofErr w:type="spellEnd"/>
      <w:r w:rsidRPr="00854089">
        <w:rPr>
          <w:sz w:val="24"/>
          <w:szCs w:val="24"/>
        </w:rPr>
        <w:t xml:space="preserve"> </w:t>
      </w:r>
      <w:proofErr w:type="spellStart"/>
      <w:r w:rsidRPr="00854089">
        <w:rPr>
          <w:sz w:val="24"/>
          <w:szCs w:val="24"/>
        </w:rPr>
        <w:t>và</w:t>
      </w:r>
      <w:proofErr w:type="spellEnd"/>
      <w:r w:rsidRPr="00854089">
        <w:rPr>
          <w:sz w:val="24"/>
          <w:szCs w:val="24"/>
        </w:rPr>
        <w:t xml:space="preserve"> </w:t>
      </w:r>
      <w:proofErr w:type="spellStart"/>
      <w:r w:rsidRPr="00854089">
        <w:rPr>
          <w:sz w:val="24"/>
          <w:szCs w:val="24"/>
        </w:rPr>
        <w:t>chữa</w:t>
      </w:r>
      <w:proofErr w:type="spellEnd"/>
      <w:r w:rsidRPr="00854089">
        <w:rPr>
          <w:sz w:val="24"/>
          <w:szCs w:val="24"/>
        </w:rPr>
        <w:t xml:space="preserve"> </w:t>
      </w:r>
      <w:proofErr w:type="spellStart"/>
      <w:r w:rsidRPr="00854089">
        <w:rPr>
          <w:sz w:val="24"/>
          <w:szCs w:val="24"/>
        </w:rPr>
        <w:t>cháy</w:t>
      </w:r>
      <w:proofErr w:type="spellEnd"/>
    </w:p>
    <w:p w:rsidR="006F233A" w:rsidRPr="00854089" w:rsidRDefault="006F233A" w:rsidP="00470FD5">
      <w:pPr>
        <w:pStyle w:val="BodyTextIndent"/>
        <w:numPr>
          <w:ilvl w:val="0"/>
          <w:numId w:val="18"/>
        </w:numPr>
        <w:spacing w:before="120" w:line="276" w:lineRule="auto"/>
        <w:ind w:right="-187"/>
        <w:rPr>
          <w:sz w:val="24"/>
          <w:szCs w:val="24"/>
        </w:rPr>
      </w:pPr>
      <w:proofErr w:type="spellStart"/>
      <w:r w:rsidRPr="00854089">
        <w:rPr>
          <w:sz w:val="24"/>
          <w:szCs w:val="24"/>
        </w:rPr>
        <w:t>Bệnh</w:t>
      </w:r>
      <w:proofErr w:type="spellEnd"/>
      <w:r w:rsidRPr="00854089">
        <w:rPr>
          <w:sz w:val="24"/>
          <w:szCs w:val="24"/>
        </w:rPr>
        <w:t xml:space="preserve"> </w:t>
      </w:r>
      <w:proofErr w:type="spellStart"/>
      <w:r w:rsidRPr="00854089">
        <w:rPr>
          <w:sz w:val="24"/>
          <w:szCs w:val="24"/>
        </w:rPr>
        <w:t>viện</w:t>
      </w:r>
      <w:proofErr w:type="spellEnd"/>
      <w:r w:rsidRPr="00854089">
        <w:rPr>
          <w:sz w:val="24"/>
          <w:szCs w:val="24"/>
        </w:rPr>
        <w:t xml:space="preserve"> </w:t>
      </w:r>
      <w:proofErr w:type="spellStart"/>
      <w:r w:rsidRPr="00854089">
        <w:rPr>
          <w:sz w:val="24"/>
          <w:szCs w:val="24"/>
        </w:rPr>
        <w:t>trường</w:t>
      </w:r>
      <w:proofErr w:type="spellEnd"/>
      <w:r w:rsidRPr="00854089">
        <w:rPr>
          <w:sz w:val="24"/>
          <w:szCs w:val="24"/>
        </w:rPr>
        <w:t xml:space="preserve"> </w:t>
      </w:r>
      <w:proofErr w:type="spellStart"/>
      <w:r w:rsidRPr="00854089">
        <w:rPr>
          <w:sz w:val="24"/>
          <w:szCs w:val="24"/>
        </w:rPr>
        <w:t>học</w:t>
      </w:r>
      <w:proofErr w:type="spellEnd"/>
    </w:p>
    <w:p w:rsidR="006F233A" w:rsidRPr="00854089" w:rsidRDefault="006F233A" w:rsidP="00470FD5">
      <w:pPr>
        <w:pStyle w:val="BodyTextIndent"/>
        <w:numPr>
          <w:ilvl w:val="0"/>
          <w:numId w:val="18"/>
        </w:numPr>
        <w:spacing w:before="120" w:line="276" w:lineRule="auto"/>
        <w:ind w:right="-187"/>
        <w:rPr>
          <w:sz w:val="24"/>
          <w:szCs w:val="24"/>
        </w:rPr>
      </w:pPr>
      <w:proofErr w:type="spellStart"/>
      <w:r w:rsidRPr="00854089">
        <w:rPr>
          <w:sz w:val="24"/>
          <w:szCs w:val="24"/>
        </w:rPr>
        <w:t>Cơ</w:t>
      </w:r>
      <w:proofErr w:type="spellEnd"/>
      <w:r w:rsidRPr="00854089">
        <w:rPr>
          <w:sz w:val="24"/>
          <w:szCs w:val="24"/>
        </w:rPr>
        <w:t xml:space="preserve"> </w:t>
      </w:r>
      <w:proofErr w:type="spellStart"/>
      <w:r w:rsidRPr="00854089">
        <w:rPr>
          <w:sz w:val="24"/>
          <w:szCs w:val="24"/>
        </w:rPr>
        <w:t>quan</w:t>
      </w:r>
      <w:proofErr w:type="spellEnd"/>
      <w:r w:rsidRPr="00854089">
        <w:rPr>
          <w:sz w:val="24"/>
          <w:szCs w:val="24"/>
        </w:rPr>
        <w:t xml:space="preserve">, </w:t>
      </w:r>
      <w:proofErr w:type="spellStart"/>
      <w:r w:rsidRPr="00854089">
        <w:rPr>
          <w:sz w:val="24"/>
          <w:szCs w:val="24"/>
        </w:rPr>
        <w:t>đoàn</w:t>
      </w:r>
      <w:proofErr w:type="spellEnd"/>
      <w:r w:rsidRPr="00854089">
        <w:rPr>
          <w:sz w:val="24"/>
          <w:szCs w:val="24"/>
        </w:rPr>
        <w:t xml:space="preserve"> </w:t>
      </w:r>
      <w:proofErr w:type="spellStart"/>
      <w:r w:rsidRPr="00854089">
        <w:rPr>
          <w:sz w:val="24"/>
          <w:szCs w:val="24"/>
        </w:rPr>
        <w:t>thể,cơ</w:t>
      </w:r>
      <w:proofErr w:type="spellEnd"/>
      <w:r w:rsidRPr="00854089">
        <w:rPr>
          <w:sz w:val="24"/>
          <w:szCs w:val="24"/>
        </w:rPr>
        <w:t xml:space="preserve"> </w:t>
      </w:r>
      <w:proofErr w:type="spellStart"/>
      <w:r w:rsidRPr="00854089">
        <w:rPr>
          <w:sz w:val="24"/>
          <w:szCs w:val="24"/>
        </w:rPr>
        <w:t>sở</w:t>
      </w:r>
      <w:proofErr w:type="spellEnd"/>
      <w:r w:rsidRPr="00854089">
        <w:rPr>
          <w:sz w:val="24"/>
          <w:szCs w:val="24"/>
        </w:rPr>
        <w:t xml:space="preserve"> </w:t>
      </w:r>
      <w:proofErr w:type="spellStart"/>
      <w:r w:rsidRPr="00854089">
        <w:rPr>
          <w:sz w:val="24"/>
          <w:szCs w:val="24"/>
        </w:rPr>
        <w:t>tôn</w:t>
      </w:r>
      <w:proofErr w:type="spellEnd"/>
      <w:r w:rsidRPr="00854089">
        <w:rPr>
          <w:sz w:val="24"/>
          <w:szCs w:val="24"/>
        </w:rPr>
        <w:t xml:space="preserve"> </w:t>
      </w:r>
      <w:proofErr w:type="spellStart"/>
      <w:r w:rsidRPr="00854089">
        <w:rPr>
          <w:sz w:val="24"/>
          <w:szCs w:val="24"/>
        </w:rPr>
        <w:t>giáo</w:t>
      </w:r>
      <w:proofErr w:type="spellEnd"/>
    </w:p>
    <w:p w:rsidR="006F233A" w:rsidRPr="00854089" w:rsidRDefault="006F233A" w:rsidP="00470FD5">
      <w:pPr>
        <w:pStyle w:val="BodyTextIndent"/>
        <w:numPr>
          <w:ilvl w:val="0"/>
          <w:numId w:val="18"/>
        </w:numPr>
        <w:spacing w:before="120" w:line="276" w:lineRule="auto"/>
        <w:ind w:right="-187"/>
        <w:rPr>
          <w:sz w:val="24"/>
          <w:szCs w:val="24"/>
        </w:rPr>
      </w:pPr>
      <w:proofErr w:type="spellStart"/>
      <w:r w:rsidRPr="00854089">
        <w:rPr>
          <w:sz w:val="24"/>
          <w:szCs w:val="24"/>
        </w:rPr>
        <w:t>Cơ</w:t>
      </w:r>
      <w:proofErr w:type="spellEnd"/>
      <w:r w:rsidRPr="00854089">
        <w:rPr>
          <w:sz w:val="24"/>
          <w:szCs w:val="24"/>
        </w:rPr>
        <w:t xml:space="preserve"> </w:t>
      </w:r>
      <w:proofErr w:type="spellStart"/>
      <w:r w:rsidRPr="00854089">
        <w:rPr>
          <w:sz w:val="24"/>
          <w:szCs w:val="24"/>
        </w:rPr>
        <w:t>quan</w:t>
      </w:r>
      <w:proofErr w:type="spellEnd"/>
      <w:r w:rsidRPr="00854089">
        <w:rPr>
          <w:sz w:val="24"/>
          <w:szCs w:val="24"/>
        </w:rPr>
        <w:t xml:space="preserve"> </w:t>
      </w:r>
      <w:proofErr w:type="spellStart"/>
      <w:r w:rsidRPr="00854089">
        <w:rPr>
          <w:sz w:val="24"/>
          <w:szCs w:val="24"/>
        </w:rPr>
        <w:t>hành</w:t>
      </w:r>
      <w:proofErr w:type="spellEnd"/>
      <w:r w:rsidRPr="00854089">
        <w:rPr>
          <w:sz w:val="24"/>
          <w:szCs w:val="24"/>
        </w:rPr>
        <w:t xml:space="preserve"> </w:t>
      </w:r>
      <w:proofErr w:type="spellStart"/>
      <w:r w:rsidRPr="00854089">
        <w:rPr>
          <w:sz w:val="24"/>
          <w:szCs w:val="24"/>
        </w:rPr>
        <w:t>chính</w:t>
      </w:r>
      <w:proofErr w:type="spellEnd"/>
      <w:r w:rsidRPr="00854089">
        <w:rPr>
          <w:sz w:val="24"/>
          <w:szCs w:val="24"/>
        </w:rPr>
        <w:t xml:space="preserve"> </w:t>
      </w:r>
      <w:proofErr w:type="spellStart"/>
      <w:r w:rsidRPr="00854089">
        <w:rPr>
          <w:sz w:val="24"/>
          <w:szCs w:val="24"/>
        </w:rPr>
        <w:t>và</w:t>
      </w:r>
      <w:proofErr w:type="spellEnd"/>
      <w:r w:rsidRPr="00854089">
        <w:rPr>
          <w:sz w:val="24"/>
          <w:szCs w:val="24"/>
        </w:rPr>
        <w:t xml:space="preserve"> </w:t>
      </w:r>
      <w:proofErr w:type="spellStart"/>
      <w:r w:rsidRPr="00854089">
        <w:rPr>
          <w:sz w:val="24"/>
          <w:szCs w:val="24"/>
        </w:rPr>
        <w:t>đơn</w:t>
      </w:r>
      <w:proofErr w:type="spellEnd"/>
      <w:r w:rsidRPr="00854089">
        <w:rPr>
          <w:sz w:val="24"/>
          <w:szCs w:val="24"/>
        </w:rPr>
        <w:t xml:space="preserve"> </w:t>
      </w:r>
      <w:proofErr w:type="spellStart"/>
      <w:r w:rsidRPr="00854089">
        <w:rPr>
          <w:sz w:val="24"/>
          <w:szCs w:val="24"/>
        </w:rPr>
        <w:t>vị</w:t>
      </w:r>
      <w:proofErr w:type="spellEnd"/>
      <w:r w:rsidRPr="00854089">
        <w:rPr>
          <w:sz w:val="24"/>
          <w:szCs w:val="24"/>
        </w:rPr>
        <w:t xml:space="preserve"> </w:t>
      </w:r>
      <w:proofErr w:type="spellStart"/>
      <w:r w:rsidRPr="00854089">
        <w:rPr>
          <w:sz w:val="24"/>
          <w:szCs w:val="24"/>
        </w:rPr>
        <w:t>sự</w:t>
      </w:r>
      <w:proofErr w:type="spellEnd"/>
      <w:r w:rsidRPr="00854089">
        <w:rPr>
          <w:sz w:val="24"/>
          <w:szCs w:val="24"/>
        </w:rPr>
        <w:t xml:space="preserve"> </w:t>
      </w:r>
      <w:proofErr w:type="spellStart"/>
      <w:r w:rsidRPr="00854089">
        <w:rPr>
          <w:sz w:val="24"/>
          <w:szCs w:val="24"/>
        </w:rPr>
        <w:t>nghiệp</w:t>
      </w:r>
      <w:proofErr w:type="spellEnd"/>
      <w:r w:rsidRPr="00854089">
        <w:rPr>
          <w:sz w:val="24"/>
          <w:szCs w:val="24"/>
        </w:rPr>
        <w:t xml:space="preserve"> </w:t>
      </w:r>
      <w:proofErr w:type="spellStart"/>
      <w:r w:rsidRPr="00854089">
        <w:rPr>
          <w:sz w:val="24"/>
          <w:szCs w:val="24"/>
        </w:rPr>
        <w:t>khác</w:t>
      </w:r>
      <w:proofErr w:type="spellEnd"/>
    </w:p>
    <w:p w:rsidR="006F233A" w:rsidRPr="00854089" w:rsidRDefault="006F233A" w:rsidP="00470FD5">
      <w:pPr>
        <w:pStyle w:val="BodyTextIndent"/>
        <w:numPr>
          <w:ilvl w:val="0"/>
          <w:numId w:val="13"/>
        </w:numPr>
        <w:spacing w:before="120" w:line="276" w:lineRule="auto"/>
        <w:ind w:right="-181"/>
        <w:rPr>
          <w:b/>
          <w:sz w:val="24"/>
          <w:szCs w:val="24"/>
          <w:bdr w:val="none" w:sz="0" w:space="0" w:color="auto" w:frame="1"/>
        </w:rPr>
      </w:pPr>
      <w:proofErr w:type="spellStart"/>
      <w:r w:rsidRPr="00854089">
        <w:rPr>
          <w:b/>
          <w:sz w:val="24"/>
          <w:szCs w:val="24"/>
          <w:bdr w:val="none" w:sz="0" w:space="0" w:color="auto" w:frame="1"/>
        </w:rPr>
        <w:t>Đơn</w:t>
      </w:r>
      <w:proofErr w:type="spellEnd"/>
      <w:r w:rsidRPr="00854089">
        <w:rPr>
          <w:b/>
          <w:sz w:val="24"/>
          <w:szCs w:val="24"/>
          <w:bdr w:val="none" w:sz="0" w:space="0" w:color="auto" w:frame="1"/>
        </w:rPr>
        <w:t xml:space="preserve"> </w:t>
      </w:r>
      <w:proofErr w:type="spellStart"/>
      <w:r w:rsidRPr="00854089">
        <w:rPr>
          <w:b/>
          <w:sz w:val="24"/>
          <w:szCs w:val="24"/>
          <w:bdr w:val="none" w:sz="0" w:space="0" w:color="auto" w:frame="1"/>
        </w:rPr>
        <w:t>vị</w:t>
      </w:r>
      <w:proofErr w:type="spellEnd"/>
      <w:r w:rsidRPr="00854089">
        <w:rPr>
          <w:b/>
          <w:sz w:val="24"/>
          <w:szCs w:val="24"/>
          <w:bdr w:val="none" w:sz="0" w:space="0" w:color="auto" w:frame="1"/>
        </w:rPr>
        <w:t xml:space="preserve"> </w:t>
      </w:r>
      <w:proofErr w:type="spellStart"/>
      <w:r w:rsidRPr="00854089">
        <w:rPr>
          <w:b/>
          <w:sz w:val="24"/>
          <w:szCs w:val="24"/>
          <w:bdr w:val="none" w:sz="0" w:space="0" w:color="auto" w:frame="1"/>
        </w:rPr>
        <w:t>sản</w:t>
      </w:r>
      <w:proofErr w:type="spellEnd"/>
      <w:r w:rsidRPr="00854089">
        <w:rPr>
          <w:b/>
          <w:sz w:val="24"/>
          <w:szCs w:val="24"/>
          <w:bdr w:val="none" w:sz="0" w:space="0" w:color="auto" w:frame="1"/>
        </w:rPr>
        <w:t xml:space="preserve"> </w:t>
      </w:r>
      <w:proofErr w:type="spellStart"/>
      <w:r w:rsidRPr="00854089">
        <w:rPr>
          <w:b/>
          <w:sz w:val="24"/>
          <w:szCs w:val="24"/>
          <w:bdr w:val="none" w:sz="0" w:space="0" w:color="auto" w:frame="1"/>
        </w:rPr>
        <w:t>xuất</w:t>
      </w:r>
      <w:proofErr w:type="spellEnd"/>
      <w:r w:rsidRPr="00854089">
        <w:rPr>
          <w:b/>
          <w:sz w:val="24"/>
          <w:szCs w:val="24"/>
          <w:bdr w:val="none" w:sz="0" w:space="0" w:color="auto" w:frame="1"/>
        </w:rPr>
        <w:t xml:space="preserve">, </w:t>
      </w:r>
      <w:proofErr w:type="spellStart"/>
      <w:r w:rsidRPr="00854089">
        <w:rPr>
          <w:b/>
          <w:sz w:val="24"/>
          <w:szCs w:val="24"/>
          <w:bdr w:val="none" w:sz="0" w:space="0" w:color="auto" w:frame="1"/>
        </w:rPr>
        <w:t>bao</w:t>
      </w:r>
      <w:proofErr w:type="spellEnd"/>
      <w:r w:rsidRPr="00854089">
        <w:rPr>
          <w:b/>
          <w:sz w:val="24"/>
          <w:szCs w:val="24"/>
          <w:bdr w:val="none" w:sz="0" w:space="0" w:color="auto" w:frame="1"/>
        </w:rPr>
        <w:t xml:space="preserve"> </w:t>
      </w:r>
      <w:proofErr w:type="spellStart"/>
      <w:r w:rsidRPr="00854089">
        <w:rPr>
          <w:b/>
          <w:sz w:val="24"/>
          <w:szCs w:val="24"/>
          <w:bdr w:val="none" w:sz="0" w:space="0" w:color="auto" w:frame="1"/>
        </w:rPr>
        <w:t>gồm</w:t>
      </w:r>
      <w:proofErr w:type="spellEnd"/>
      <w:r w:rsidRPr="00854089">
        <w:rPr>
          <w:b/>
          <w:sz w:val="24"/>
          <w:szCs w:val="24"/>
          <w:bdr w:val="none" w:sz="0" w:space="0" w:color="auto" w:frame="1"/>
        </w:rPr>
        <w:t>:</w:t>
      </w:r>
    </w:p>
    <w:p w:rsidR="006F233A" w:rsidRPr="00854089" w:rsidRDefault="006F233A" w:rsidP="00470FD5">
      <w:pPr>
        <w:pStyle w:val="BodyTextIndent"/>
        <w:numPr>
          <w:ilvl w:val="0"/>
          <w:numId w:val="19"/>
        </w:numPr>
        <w:spacing w:before="120" w:line="276" w:lineRule="auto"/>
        <w:ind w:right="-187"/>
        <w:rPr>
          <w:sz w:val="24"/>
          <w:szCs w:val="24"/>
        </w:rPr>
      </w:pPr>
      <w:proofErr w:type="spellStart"/>
      <w:r w:rsidRPr="00854089">
        <w:rPr>
          <w:sz w:val="24"/>
          <w:szCs w:val="24"/>
        </w:rPr>
        <w:t>Các</w:t>
      </w:r>
      <w:proofErr w:type="spellEnd"/>
      <w:r w:rsidRPr="00854089">
        <w:rPr>
          <w:sz w:val="24"/>
          <w:szCs w:val="24"/>
        </w:rPr>
        <w:t xml:space="preserve"> </w:t>
      </w:r>
      <w:proofErr w:type="spellStart"/>
      <w:r w:rsidRPr="00854089">
        <w:rPr>
          <w:sz w:val="24"/>
          <w:szCs w:val="24"/>
        </w:rPr>
        <w:t>nhà</w:t>
      </w:r>
      <w:proofErr w:type="spellEnd"/>
      <w:r w:rsidRPr="00854089">
        <w:rPr>
          <w:sz w:val="24"/>
          <w:szCs w:val="24"/>
        </w:rPr>
        <w:t xml:space="preserve"> </w:t>
      </w:r>
      <w:proofErr w:type="spellStart"/>
      <w:r w:rsidRPr="00854089">
        <w:rPr>
          <w:sz w:val="24"/>
          <w:szCs w:val="24"/>
        </w:rPr>
        <w:t>máy</w:t>
      </w:r>
      <w:proofErr w:type="spellEnd"/>
      <w:r w:rsidRPr="00854089">
        <w:rPr>
          <w:sz w:val="24"/>
          <w:szCs w:val="24"/>
        </w:rPr>
        <w:t xml:space="preserve">, </w:t>
      </w:r>
      <w:proofErr w:type="spellStart"/>
      <w:r w:rsidRPr="00854089">
        <w:rPr>
          <w:sz w:val="24"/>
          <w:szCs w:val="24"/>
        </w:rPr>
        <w:t>xí</w:t>
      </w:r>
      <w:proofErr w:type="spellEnd"/>
      <w:r w:rsidRPr="00854089">
        <w:rPr>
          <w:sz w:val="24"/>
          <w:szCs w:val="24"/>
        </w:rPr>
        <w:t xml:space="preserve"> </w:t>
      </w:r>
      <w:proofErr w:type="spellStart"/>
      <w:r w:rsidRPr="00854089">
        <w:rPr>
          <w:sz w:val="24"/>
          <w:szCs w:val="24"/>
        </w:rPr>
        <w:t>nghiệp</w:t>
      </w:r>
      <w:proofErr w:type="spellEnd"/>
      <w:r w:rsidRPr="00854089">
        <w:rPr>
          <w:sz w:val="24"/>
          <w:szCs w:val="24"/>
        </w:rPr>
        <w:t xml:space="preserve">, </w:t>
      </w:r>
      <w:proofErr w:type="spellStart"/>
      <w:r w:rsidRPr="00854089">
        <w:rPr>
          <w:sz w:val="24"/>
          <w:szCs w:val="24"/>
        </w:rPr>
        <w:t>cơ</w:t>
      </w:r>
      <w:proofErr w:type="spellEnd"/>
      <w:r w:rsidRPr="00854089">
        <w:rPr>
          <w:sz w:val="24"/>
          <w:szCs w:val="24"/>
        </w:rPr>
        <w:t xml:space="preserve"> </w:t>
      </w:r>
      <w:proofErr w:type="spellStart"/>
      <w:r w:rsidRPr="00854089">
        <w:rPr>
          <w:sz w:val="24"/>
          <w:szCs w:val="24"/>
        </w:rPr>
        <w:t>sở</w:t>
      </w:r>
      <w:proofErr w:type="spellEnd"/>
      <w:r w:rsidRPr="00854089">
        <w:rPr>
          <w:sz w:val="24"/>
          <w:szCs w:val="24"/>
        </w:rPr>
        <w:t xml:space="preserve"> </w:t>
      </w:r>
      <w:proofErr w:type="spellStart"/>
      <w:r w:rsidRPr="00854089">
        <w:rPr>
          <w:sz w:val="24"/>
          <w:szCs w:val="24"/>
        </w:rPr>
        <w:t>sản</w:t>
      </w:r>
      <w:proofErr w:type="spellEnd"/>
      <w:r w:rsidRPr="00854089">
        <w:rPr>
          <w:sz w:val="24"/>
          <w:szCs w:val="24"/>
        </w:rPr>
        <w:t xml:space="preserve"> </w:t>
      </w:r>
      <w:proofErr w:type="spellStart"/>
      <w:r w:rsidRPr="00854089">
        <w:rPr>
          <w:sz w:val="24"/>
          <w:szCs w:val="24"/>
        </w:rPr>
        <w:t>xuất</w:t>
      </w:r>
      <w:proofErr w:type="spellEnd"/>
      <w:r w:rsidRPr="00854089">
        <w:rPr>
          <w:sz w:val="24"/>
          <w:szCs w:val="24"/>
        </w:rPr>
        <w:t xml:space="preserve">, </w:t>
      </w:r>
      <w:proofErr w:type="spellStart"/>
      <w:r w:rsidRPr="00854089">
        <w:rPr>
          <w:sz w:val="24"/>
          <w:szCs w:val="24"/>
        </w:rPr>
        <w:t>chế</w:t>
      </w:r>
      <w:proofErr w:type="spellEnd"/>
      <w:r w:rsidRPr="00854089">
        <w:rPr>
          <w:sz w:val="24"/>
          <w:szCs w:val="24"/>
        </w:rPr>
        <w:t xml:space="preserve"> </w:t>
      </w:r>
      <w:proofErr w:type="spellStart"/>
      <w:r w:rsidRPr="00854089">
        <w:rPr>
          <w:sz w:val="24"/>
          <w:szCs w:val="24"/>
        </w:rPr>
        <w:t>biến</w:t>
      </w:r>
      <w:proofErr w:type="spellEnd"/>
      <w:r w:rsidRPr="00854089">
        <w:rPr>
          <w:sz w:val="24"/>
          <w:szCs w:val="24"/>
        </w:rPr>
        <w:t xml:space="preserve">, </w:t>
      </w:r>
      <w:proofErr w:type="spellStart"/>
      <w:r w:rsidRPr="00854089">
        <w:rPr>
          <w:sz w:val="24"/>
          <w:szCs w:val="24"/>
        </w:rPr>
        <w:t>gia</w:t>
      </w:r>
      <w:proofErr w:type="spellEnd"/>
      <w:r w:rsidRPr="00854089">
        <w:rPr>
          <w:sz w:val="24"/>
          <w:szCs w:val="24"/>
        </w:rPr>
        <w:t xml:space="preserve"> </w:t>
      </w:r>
      <w:proofErr w:type="spellStart"/>
      <w:r w:rsidRPr="00854089">
        <w:rPr>
          <w:sz w:val="24"/>
          <w:szCs w:val="24"/>
        </w:rPr>
        <w:t>công</w:t>
      </w:r>
      <w:proofErr w:type="spellEnd"/>
    </w:p>
    <w:p w:rsidR="006F233A" w:rsidRPr="00854089" w:rsidRDefault="006F233A" w:rsidP="00470FD5">
      <w:pPr>
        <w:pStyle w:val="BodyTextIndent"/>
        <w:numPr>
          <w:ilvl w:val="0"/>
          <w:numId w:val="19"/>
        </w:numPr>
        <w:spacing w:before="120" w:line="276" w:lineRule="auto"/>
        <w:ind w:right="-187"/>
        <w:rPr>
          <w:sz w:val="24"/>
          <w:szCs w:val="24"/>
        </w:rPr>
      </w:pPr>
      <w:proofErr w:type="spellStart"/>
      <w:r w:rsidRPr="00854089">
        <w:rPr>
          <w:sz w:val="24"/>
          <w:szCs w:val="24"/>
        </w:rPr>
        <w:t>Các</w:t>
      </w:r>
      <w:proofErr w:type="spellEnd"/>
      <w:r w:rsidRPr="00854089">
        <w:rPr>
          <w:sz w:val="24"/>
          <w:szCs w:val="24"/>
        </w:rPr>
        <w:t xml:space="preserve"> </w:t>
      </w:r>
      <w:proofErr w:type="spellStart"/>
      <w:r w:rsidRPr="00854089">
        <w:rPr>
          <w:sz w:val="24"/>
          <w:szCs w:val="24"/>
        </w:rPr>
        <w:t>cơ</w:t>
      </w:r>
      <w:proofErr w:type="spellEnd"/>
      <w:r w:rsidRPr="00854089">
        <w:rPr>
          <w:sz w:val="24"/>
          <w:szCs w:val="24"/>
        </w:rPr>
        <w:t xml:space="preserve"> </w:t>
      </w:r>
      <w:proofErr w:type="spellStart"/>
      <w:r w:rsidRPr="00854089">
        <w:rPr>
          <w:sz w:val="24"/>
          <w:szCs w:val="24"/>
        </w:rPr>
        <w:t>sở</w:t>
      </w:r>
      <w:proofErr w:type="spellEnd"/>
      <w:r w:rsidRPr="00854089">
        <w:rPr>
          <w:sz w:val="24"/>
          <w:szCs w:val="24"/>
        </w:rPr>
        <w:t xml:space="preserve"> </w:t>
      </w:r>
      <w:proofErr w:type="spellStart"/>
      <w:r w:rsidRPr="00854089">
        <w:rPr>
          <w:sz w:val="24"/>
          <w:szCs w:val="24"/>
        </w:rPr>
        <w:t>trồng</w:t>
      </w:r>
      <w:proofErr w:type="spellEnd"/>
      <w:r w:rsidRPr="00854089">
        <w:rPr>
          <w:sz w:val="24"/>
          <w:szCs w:val="24"/>
        </w:rPr>
        <w:t xml:space="preserve"> </w:t>
      </w:r>
      <w:proofErr w:type="spellStart"/>
      <w:r w:rsidRPr="00854089">
        <w:rPr>
          <w:sz w:val="24"/>
          <w:szCs w:val="24"/>
        </w:rPr>
        <w:t>trọt</w:t>
      </w:r>
      <w:proofErr w:type="spellEnd"/>
      <w:r w:rsidRPr="00854089">
        <w:rPr>
          <w:sz w:val="24"/>
          <w:szCs w:val="24"/>
        </w:rPr>
        <w:t xml:space="preserve">, </w:t>
      </w:r>
      <w:proofErr w:type="spellStart"/>
      <w:r w:rsidRPr="00854089">
        <w:rPr>
          <w:sz w:val="24"/>
          <w:szCs w:val="24"/>
        </w:rPr>
        <w:t>chăn</w:t>
      </w:r>
      <w:proofErr w:type="spellEnd"/>
      <w:r w:rsidRPr="00854089">
        <w:rPr>
          <w:sz w:val="24"/>
          <w:szCs w:val="24"/>
        </w:rPr>
        <w:t xml:space="preserve"> </w:t>
      </w:r>
      <w:proofErr w:type="spellStart"/>
      <w:r w:rsidRPr="00854089">
        <w:rPr>
          <w:sz w:val="24"/>
          <w:szCs w:val="24"/>
        </w:rPr>
        <w:t>nuôi</w:t>
      </w:r>
      <w:proofErr w:type="spellEnd"/>
      <w:r w:rsidRPr="00854089">
        <w:rPr>
          <w:sz w:val="24"/>
          <w:szCs w:val="24"/>
        </w:rPr>
        <w:t xml:space="preserve">, </w:t>
      </w:r>
      <w:proofErr w:type="spellStart"/>
      <w:r w:rsidRPr="00854089">
        <w:rPr>
          <w:sz w:val="24"/>
          <w:szCs w:val="24"/>
        </w:rPr>
        <w:t>xử</w:t>
      </w:r>
      <w:proofErr w:type="spellEnd"/>
      <w:r w:rsidRPr="00854089">
        <w:rPr>
          <w:sz w:val="24"/>
          <w:szCs w:val="24"/>
        </w:rPr>
        <w:t xml:space="preserve"> </w:t>
      </w:r>
      <w:proofErr w:type="spellStart"/>
      <w:r w:rsidRPr="00854089">
        <w:rPr>
          <w:sz w:val="24"/>
          <w:szCs w:val="24"/>
        </w:rPr>
        <w:t>lý</w:t>
      </w:r>
      <w:proofErr w:type="spellEnd"/>
      <w:r w:rsidRPr="00854089">
        <w:rPr>
          <w:sz w:val="24"/>
          <w:szCs w:val="24"/>
        </w:rPr>
        <w:t xml:space="preserve"> </w:t>
      </w:r>
      <w:proofErr w:type="spellStart"/>
      <w:r w:rsidRPr="00854089">
        <w:rPr>
          <w:sz w:val="24"/>
          <w:szCs w:val="24"/>
        </w:rPr>
        <w:t>chất</w:t>
      </w:r>
      <w:proofErr w:type="spellEnd"/>
      <w:r w:rsidRPr="00854089">
        <w:rPr>
          <w:sz w:val="24"/>
          <w:szCs w:val="24"/>
        </w:rPr>
        <w:t xml:space="preserve"> </w:t>
      </w:r>
      <w:proofErr w:type="spellStart"/>
      <w:r w:rsidRPr="00854089">
        <w:rPr>
          <w:sz w:val="24"/>
          <w:szCs w:val="24"/>
        </w:rPr>
        <w:t>thải</w:t>
      </w:r>
      <w:proofErr w:type="spellEnd"/>
      <w:r w:rsidRPr="00854089">
        <w:rPr>
          <w:sz w:val="24"/>
          <w:szCs w:val="24"/>
        </w:rPr>
        <w:t xml:space="preserve">, </w:t>
      </w:r>
      <w:proofErr w:type="spellStart"/>
      <w:r w:rsidRPr="00854089">
        <w:rPr>
          <w:sz w:val="24"/>
          <w:szCs w:val="24"/>
        </w:rPr>
        <w:t>lò</w:t>
      </w:r>
      <w:proofErr w:type="spellEnd"/>
      <w:r w:rsidRPr="00854089">
        <w:rPr>
          <w:sz w:val="24"/>
          <w:szCs w:val="24"/>
        </w:rPr>
        <w:t xml:space="preserve"> </w:t>
      </w:r>
      <w:proofErr w:type="spellStart"/>
      <w:r w:rsidRPr="00854089">
        <w:rPr>
          <w:sz w:val="24"/>
          <w:szCs w:val="24"/>
        </w:rPr>
        <w:t>thiêu</w:t>
      </w:r>
      <w:proofErr w:type="spellEnd"/>
    </w:p>
    <w:p w:rsidR="006F233A" w:rsidRPr="00854089" w:rsidRDefault="006F233A" w:rsidP="00470FD5">
      <w:pPr>
        <w:pStyle w:val="BodyTextIndent"/>
        <w:numPr>
          <w:ilvl w:val="0"/>
          <w:numId w:val="19"/>
        </w:numPr>
        <w:spacing w:before="120" w:line="276" w:lineRule="auto"/>
        <w:ind w:right="-187"/>
        <w:rPr>
          <w:sz w:val="24"/>
          <w:szCs w:val="24"/>
        </w:rPr>
      </w:pPr>
      <w:proofErr w:type="spellStart"/>
      <w:r w:rsidRPr="00854089">
        <w:rPr>
          <w:sz w:val="24"/>
          <w:szCs w:val="24"/>
        </w:rPr>
        <w:t>Nước</w:t>
      </w:r>
      <w:proofErr w:type="spellEnd"/>
      <w:r w:rsidRPr="00854089">
        <w:rPr>
          <w:sz w:val="24"/>
          <w:szCs w:val="24"/>
        </w:rPr>
        <w:t xml:space="preserve"> </w:t>
      </w:r>
      <w:proofErr w:type="spellStart"/>
      <w:r w:rsidRPr="00854089">
        <w:rPr>
          <w:sz w:val="24"/>
          <w:szCs w:val="24"/>
        </w:rPr>
        <w:t>phục</w:t>
      </w:r>
      <w:proofErr w:type="spellEnd"/>
      <w:r w:rsidRPr="00854089">
        <w:rPr>
          <w:sz w:val="24"/>
          <w:szCs w:val="24"/>
        </w:rPr>
        <w:t xml:space="preserve"> </w:t>
      </w:r>
      <w:proofErr w:type="spellStart"/>
      <w:r w:rsidRPr="00854089">
        <w:rPr>
          <w:sz w:val="24"/>
          <w:szCs w:val="24"/>
        </w:rPr>
        <w:t>vụ</w:t>
      </w:r>
      <w:proofErr w:type="spellEnd"/>
      <w:r w:rsidRPr="00854089">
        <w:rPr>
          <w:sz w:val="24"/>
          <w:szCs w:val="24"/>
        </w:rPr>
        <w:t xml:space="preserve"> </w:t>
      </w:r>
      <w:proofErr w:type="spellStart"/>
      <w:r w:rsidRPr="00854089">
        <w:rPr>
          <w:sz w:val="24"/>
          <w:szCs w:val="24"/>
        </w:rPr>
        <w:t>các</w:t>
      </w:r>
      <w:proofErr w:type="spellEnd"/>
      <w:r w:rsidRPr="00854089">
        <w:rPr>
          <w:sz w:val="24"/>
          <w:szCs w:val="24"/>
        </w:rPr>
        <w:t xml:space="preserve"> </w:t>
      </w:r>
      <w:proofErr w:type="spellStart"/>
      <w:r w:rsidRPr="00854089">
        <w:rPr>
          <w:sz w:val="24"/>
          <w:szCs w:val="24"/>
        </w:rPr>
        <w:t>công</w:t>
      </w:r>
      <w:proofErr w:type="spellEnd"/>
      <w:r w:rsidRPr="00854089">
        <w:rPr>
          <w:sz w:val="24"/>
          <w:szCs w:val="24"/>
        </w:rPr>
        <w:t xml:space="preserve"> </w:t>
      </w:r>
      <w:proofErr w:type="spellStart"/>
      <w:r w:rsidRPr="00854089">
        <w:rPr>
          <w:sz w:val="24"/>
          <w:szCs w:val="24"/>
        </w:rPr>
        <w:t>trình</w:t>
      </w:r>
      <w:proofErr w:type="spellEnd"/>
      <w:r w:rsidRPr="00854089">
        <w:rPr>
          <w:sz w:val="24"/>
          <w:szCs w:val="24"/>
        </w:rPr>
        <w:t xml:space="preserve"> </w:t>
      </w:r>
      <w:proofErr w:type="spellStart"/>
      <w:r w:rsidRPr="00854089">
        <w:rPr>
          <w:sz w:val="24"/>
          <w:szCs w:val="24"/>
        </w:rPr>
        <w:t>xây</w:t>
      </w:r>
      <w:proofErr w:type="spellEnd"/>
      <w:r w:rsidRPr="00854089">
        <w:rPr>
          <w:sz w:val="24"/>
          <w:szCs w:val="24"/>
        </w:rPr>
        <w:t xml:space="preserve"> </w:t>
      </w:r>
      <w:proofErr w:type="spellStart"/>
      <w:r w:rsidRPr="00854089">
        <w:rPr>
          <w:sz w:val="24"/>
          <w:szCs w:val="24"/>
        </w:rPr>
        <w:t>dựng</w:t>
      </w:r>
      <w:proofErr w:type="spellEnd"/>
    </w:p>
    <w:p w:rsidR="006F233A" w:rsidRPr="00854089" w:rsidRDefault="006F233A" w:rsidP="00470FD5">
      <w:pPr>
        <w:pStyle w:val="BodyTextIndent"/>
        <w:numPr>
          <w:ilvl w:val="0"/>
          <w:numId w:val="19"/>
        </w:numPr>
        <w:spacing w:before="120" w:line="276" w:lineRule="auto"/>
        <w:ind w:right="-187"/>
        <w:rPr>
          <w:sz w:val="24"/>
          <w:szCs w:val="24"/>
        </w:rPr>
      </w:pPr>
      <w:proofErr w:type="spellStart"/>
      <w:r w:rsidRPr="00854089">
        <w:rPr>
          <w:sz w:val="24"/>
          <w:szCs w:val="24"/>
        </w:rPr>
        <w:t>phục</w:t>
      </w:r>
      <w:proofErr w:type="spellEnd"/>
      <w:r w:rsidRPr="00854089">
        <w:rPr>
          <w:sz w:val="24"/>
          <w:szCs w:val="24"/>
        </w:rPr>
        <w:t xml:space="preserve"> </w:t>
      </w:r>
      <w:proofErr w:type="spellStart"/>
      <w:r w:rsidRPr="00854089">
        <w:rPr>
          <w:sz w:val="24"/>
          <w:szCs w:val="24"/>
        </w:rPr>
        <w:t>vụ</w:t>
      </w:r>
      <w:proofErr w:type="spellEnd"/>
      <w:r w:rsidRPr="00854089">
        <w:rPr>
          <w:sz w:val="24"/>
          <w:szCs w:val="24"/>
        </w:rPr>
        <w:t xml:space="preserve"> </w:t>
      </w:r>
      <w:proofErr w:type="spellStart"/>
      <w:r w:rsidRPr="00854089">
        <w:rPr>
          <w:sz w:val="24"/>
          <w:szCs w:val="24"/>
        </w:rPr>
        <w:t>cho</w:t>
      </w:r>
      <w:proofErr w:type="spellEnd"/>
      <w:r w:rsidRPr="00854089">
        <w:rPr>
          <w:sz w:val="24"/>
          <w:szCs w:val="24"/>
        </w:rPr>
        <w:t xml:space="preserve"> </w:t>
      </w:r>
      <w:proofErr w:type="spellStart"/>
      <w:r w:rsidRPr="00854089">
        <w:rPr>
          <w:sz w:val="24"/>
          <w:szCs w:val="24"/>
        </w:rPr>
        <w:t>các</w:t>
      </w:r>
      <w:proofErr w:type="spellEnd"/>
      <w:r w:rsidRPr="00854089">
        <w:rPr>
          <w:sz w:val="24"/>
          <w:szCs w:val="24"/>
        </w:rPr>
        <w:t xml:space="preserve"> </w:t>
      </w:r>
      <w:proofErr w:type="spellStart"/>
      <w:r w:rsidRPr="00854089">
        <w:rPr>
          <w:sz w:val="24"/>
          <w:szCs w:val="24"/>
        </w:rPr>
        <w:t>hoạt</w:t>
      </w:r>
      <w:proofErr w:type="spellEnd"/>
      <w:r w:rsidRPr="00854089">
        <w:rPr>
          <w:sz w:val="24"/>
          <w:szCs w:val="24"/>
        </w:rPr>
        <w:t xml:space="preserve"> </w:t>
      </w:r>
      <w:proofErr w:type="spellStart"/>
      <w:r w:rsidRPr="00854089">
        <w:rPr>
          <w:sz w:val="24"/>
          <w:szCs w:val="24"/>
        </w:rPr>
        <w:t>động</w:t>
      </w:r>
      <w:proofErr w:type="spellEnd"/>
      <w:r w:rsidRPr="00854089">
        <w:rPr>
          <w:sz w:val="24"/>
          <w:szCs w:val="24"/>
        </w:rPr>
        <w:t xml:space="preserve"> </w:t>
      </w:r>
      <w:proofErr w:type="spellStart"/>
      <w:r w:rsidRPr="00854089">
        <w:rPr>
          <w:sz w:val="24"/>
          <w:szCs w:val="24"/>
        </w:rPr>
        <w:t>sản</w:t>
      </w:r>
      <w:proofErr w:type="spellEnd"/>
      <w:r w:rsidRPr="00854089">
        <w:rPr>
          <w:sz w:val="24"/>
          <w:szCs w:val="24"/>
        </w:rPr>
        <w:t xml:space="preserve"> </w:t>
      </w:r>
      <w:proofErr w:type="spellStart"/>
      <w:r w:rsidRPr="00854089">
        <w:rPr>
          <w:sz w:val="24"/>
          <w:szCs w:val="24"/>
        </w:rPr>
        <w:t>xuất</w:t>
      </w:r>
      <w:proofErr w:type="spellEnd"/>
      <w:r w:rsidRPr="00854089">
        <w:rPr>
          <w:sz w:val="24"/>
          <w:szCs w:val="24"/>
        </w:rPr>
        <w:t xml:space="preserve"> </w:t>
      </w:r>
      <w:proofErr w:type="spellStart"/>
      <w:r w:rsidRPr="00854089">
        <w:rPr>
          <w:sz w:val="24"/>
          <w:szCs w:val="24"/>
        </w:rPr>
        <w:t>khác</w:t>
      </w:r>
      <w:proofErr w:type="spellEnd"/>
    </w:p>
    <w:p w:rsidR="006F233A" w:rsidRPr="00854089" w:rsidRDefault="006F233A" w:rsidP="00470FD5">
      <w:pPr>
        <w:pStyle w:val="BodyTextIndent"/>
        <w:numPr>
          <w:ilvl w:val="0"/>
          <w:numId w:val="13"/>
        </w:numPr>
        <w:spacing w:before="120" w:line="276" w:lineRule="auto"/>
        <w:ind w:right="-181"/>
        <w:rPr>
          <w:b/>
          <w:sz w:val="24"/>
          <w:szCs w:val="24"/>
          <w:bdr w:val="none" w:sz="0" w:space="0" w:color="auto" w:frame="1"/>
        </w:rPr>
      </w:pPr>
      <w:proofErr w:type="spellStart"/>
      <w:r w:rsidRPr="00854089">
        <w:rPr>
          <w:b/>
          <w:sz w:val="24"/>
          <w:szCs w:val="24"/>
          <w:bdr w:val="none" w:sz="0" w:space="0" w:color="auto" w:frame="1"/>
        </w:rPr>
        <w:t>Đơn</w:t>
      </w:r>
      <w:proofErr w:type="spellEnd"/>
      <w:r w:rsidRPr="00854089">
        <w:rPr>
          <w:b/>
          <w:sz w:val="24"/>
          <w:szCs w:val="24"/>
          <w:bdr w:val="none" w:sz="0" w:space="0" w:color="auto" w:frame="1"/>
        </w:rPr>
        <w:t xml:space="preserve"> </w:t>
      </w:r>
      <w:proofErr w:type="spellStart"/>
      <w:r w:rsidRPr="00854089">
        <w:rPr>
          <w:b/>
          <w:sz w:val="24"/>
          <w:szCs w:val="24"/>
          <w:bdr w:val="none" w:sz="0" w:space="0" w:color="auto" w:frame="1"/>
        </w:rPr>
        <w:t>vị</w:t>
      </w:r>
      <w:proofErr w:type="spellEnd"/>
      <w:r w:rsidRPr="00854089">
        <w:rPr>
          <w:b/>
          <w:sz w:val="24"/>
          <w:szCs w:val="24"/>
          <w:bdr w:val="none" w:sz="0" w:space="0" w:color="auto" w:frame="1"/>
        </w:rPr>
        <w:t xml:space="preserve"> </w:t>
      </w:r>
      <w:proofErr w:type="spellStart"/>
      <w:r w:rsidRPr="00854089">
        <w:rPr>
          <w:b/>
          <w:sz w:val="24"/>
          <w:szCs w:val="24"/>
          <w:bdr w:val="none" w:sz="0" w:space="0" w:color="auto" w:frame="1"/>
        </w:rPr>
        <w:t>kinh</w:t>
      </w:r>
      <w:proofErr w:type="spellEnd"/>
      <w:r w:rsidRPr="00854089">
        <w:rPr>
          <w:b/>
          <w:sz w:val="24"/>
          <w:szCs w:val="24"/>
          <w:bdr w:val="none" w:sz="0" w:space="0" w:color="auto" w:frame="1"/>
        </w:rPr>
        <w:t xml:space="preserve"> </w:t>
      </w:r>
      <w:proofErr w:type="spellStart"/>
      <w:r w:rsidRPr="00854089">
        <w:rPr>
          <w:b/>
          <w:sz w:val="24"/>
          <w:szCs w:val="24"/>
          <w:bdr w:val="none" w:sz="0" w:space="0" w:color="auto" w:frame="1"/>
        </w:rPr>
        <w:t>doanh</w:t>
      </w:r>
      <w:proofErr w:type="spellEnd"/>
      <w:r w:rsidRPr="00854089">
        <w:rPr>
          <w:b/>
          <w:sz w:val="24"/>
          <w:szCs w:val="24"/>
          <w:bdr w:val="none" w:sz="0" w:space="0" w:color="auto" w:frame="1"/>
        </w:rPr>
        <w:t xml:space="preserve"> </w:t>
      </w:r>
      <w:proofErr w:type="spellStart"/>
      <w:r w:rsidRPr="00854089">
        <w:rPr>
          <w:b/>
          <w:sz w:val="24"/>
          <w:szCs w:val="24"/>
          <w:bdr w:val="none" w:sz="0" w:space="0" w:color="auto" w:frame="1"/>
        </w:rPr>
        <w:t>dịch</w:t>
      </w:r>
      <w:proofErr w:type="spellEnd"/>
      <w:r w:rsidRPr="00854089">
        <w:rPr>
          <w:b/>
          <w:sz w:val="24"/>
          <w:szCs w:val="24"/>
          <w:bdr w:val="none" w:sz="0" w:space="0" w:color="auto" w:frame="1"/>
        </w:rPr>
        <w:t xml:space="preserve"> </w:t>
      </w:r>
      <w:proofErr w:type="spellStart"/>
      <w:r w:rsidRPr="00854089">
        <w:rPr>
          <w:b/>
          <w:sz w:val="24"/>
          <w:szCs w:val="24"/>
          <w:bdr w:val="none" w:sz="0" w:space="0" w:color="auto" w:frame="1"/>
        </w:rPr>
        <w:t>vụ</w:t>
      </w:r>
      <w:proofErr w:type="spellEnd"/>
      <w:r w:rsidRPr="00854089">
        <w:rPr>
          <w:b/>
          <w:sz w:val="24"/>
          <w:szCs w:val="24"/>
          <w:bdr w:val="none" w:sz="0" w:space="0" w:color="auto" w:frame="1"/>
        </w:rPr>
        <w:t xml:space="preserve">, </w:t>
      </w:r>
      <w:proofErr w:type="spellStart"/>
      <w:r w:rsidRPr="00854089">
        <w:rPr>
          <w:b/>
          <w:sz w:val="24"/>
          <w:szCs w:val="24"/>
          <w:bdr w:val="none" w:sz="0" w:space="0" w:color="auto" w:frame="1"/>
        </w:rPr>
        <w:t>bao</w:t>
      </w:r>
      <w:proofErr w:type="spellEnd"/>
      <w:r w:rsidRPr="00854089">
        <w:rPr>
          <w:b/>
          <w:sz w:val="24"/>
          <w:szCs w:val="24"/>
          <w:bdr w:val="none" w:sz="0" w:space="0" w:color="auto" w:frame="1"/>
        </w:rPr>
        <w:t xml:space="preserve"> </w:t>
      </w:r>
      <w:proofErr w:type="spellStart"/>
      <w:r w:rsidRPr="00854089">
        <w:rPr>
          <w:b/>
          <w:sz w:val="24"/>
          <w:szCs w:val="24"/>
          <w:bdr w:val="none" w:sz="0" w:space="0" w:color="auto" w:frame="1"/>
        </w:rPr>
        <w:t>gồm</w:t>
      </w:r>
      <w:proofErr w:type="spellEnd"/>
      <w:r w:rsidRPr="00854089">
        <w:rPr>
          <w:b/>
          <w:sz w:val="24"/>
          <w:szCs w:val="24"/>
          <w:bdr w:val="none" w:sz="0" w:space="0" w:color="auto" w:frame="1"/>
        </w:rPr>
        <w:t>:</w:t>
      </w:r>
    </w:p>
    <w:p w:rsidR="006F233A" w:rsidRPr="00854089" w:rsidRDefault="006F233A" w:rsidP="00470FD5">
      <w:pPr>
        <w:pStyle w:val="BodyTextIndent"/>
        <w:numPr>
          <w:ilvl w:val="0"/>
          <w:numId w:val="20"/>
        </w:numPr>
        <w:spacing w:before="120" w:line="276" w:lineRule="auto"/>
        <w:ind w:right="-187"/>
        <w:rPr>
          <w:sz w:val="24"/>
          <w:szCs w:val="24"/>
        </w:rPr>
      </w:pPr>
      <w:proofErr w:type="spellStart"/>
      <w:r w:rsidRPr="00854089">
        <w:rPr>
          <w:sz w:val="24"/>
          <w:szCs w:val="24"/>
        </w:rPr>
        <w:t>Các</w:t>
      </w:r>
      <w:proofErr w:type="spellEnd"/>
      <w:r w:rsidRPr="00854089">
        <w:rPr>
          <w:sz w:val="24"/>
          <w:szCs w:val="24"/>
        </w:rPr>
        <w:t xml:space="preserve"> </w:t>
      </w:r>
      <w:proofErr w:type="spellStart"/>
      <w:r w:rsidRPr="00854089">
        <w:rPr>
          <w:sz w:val="24"/>
          <w:szCs w:val="24"/>
        </w:rPr>
        <w:t>nhà</w:t>
      </w:r>
      <w:proofErr w:type="spellEnd"/>
      <w:r w:rsidRPr="00854089">
        <w:rPr>
          <w:sz w:val="24"/>
          <w:szCs w:val="24"/>
        </w:rPr>
        <w:t xml:space="preserve"> </w:t>
      </w:r>
      <w:proofErr w:type="spellStart"/>
      <w:r w:rsidRPr="00854089">
        <w:rPr>
          <w:sz w:val="24"/>
          <w:szCs w:val="24"/>
        </w:rPr>
        <w:t>máy</w:t>
      </w:r>
      <w:proofErr w:type="spellEnd"/>
      <w:r w:rsidRPr="00854089">
        <w:rPr>
          <w:sz w:val="24"/>
          <w:szCs w:val="24"/>
        </w:rPr>
        <w:t xml:space="preserve">, </w:t>
      </w:r>
      <w:proofErr w:type="spellStart"/>
      <w:r w:rsidRPr="00854089">
        <w:rPr>
          <w:sz w:val="24"/>
          <w:szCs w:val="24"/>
        </w:rPr>
        <w:t>cơ</w:t>
      </w:r>
      <w:proofErr w:type="spellEnd"/>
      <w:r w:rsidRPr="00854089">
        <w:rPr>
          <w:sz w:val="24"/>
          <w:szCs w:val="24"/>
        </w:rPr>
        <w:t xml:space="preserve"> </w:t>
      </w:r>
      <w:proofErr w:type="spellStart"/>
      <w:r w:rsidRPr="00854089">
        <w:rPr>
          <w:sz w:val="24"/>
          <w:szCs w:val="24"/>
        </w:rPr>
        <w:t>sở</w:t>
      </w:r>
      <w:proofErr w:type="spellEnd"/>
      <w:r w:rsidRPr="00854089">
        <w:rPr>
          <w:sz w:val="24"/>
          <w:szCs w:val="24"/>
        </w:rPr>
        <w:t xml:space="preserve"> </w:t>
      </w:r>
      <w:proofErr w:type="spellStart"/>
      <w:r w:rsidRPr="00854089">
        <w:rPr>
          <w:sz w:val="24"/>
          <w:szCs w:val="24"/>
        </w:rPr>
        <w:t>sản</w:t>
      </w:r>
      <w:proofErr w:type="spellEnd"/>
      <w:r w:rsidRPr="00854089">
        <w:rPr>
          <w:sz w:val="24"/>
          <w:szCs w:val="24"/>
        </w:rPr>
        <w:t xml:space="preserve"> </w:t>
      </w:r>
      <w:proofErr w:type="spellStart"/>
      <w:r w:rsidRPr="00854089">
        <w:rPr>
          <w:sz w:val="24"/>
          <w:szCs w:val="24"/>
        </w:rPr>
        <w:t>xuất</w:t>
      </w:r>
      <w:proofErr w:type="spellEnd"/>
      <w:r w:rsidRPr="00854089">
        <w:rPr>
          <w:sz w:val="24"/>
          <w:szCs w:val="24"/>
        </w:rPr>
        <w:t xml:space="preserve">: </w:t>
      </w:r>
      <w:proofErr w:type="spellStart"/>
      <w:r w:rsidRPr="00854089">
        <w:rPr>
          <w:sz w:val="24"/>
          <w:szCs w:val="24"/>
        </w:rPr>
        <w:t>nước</w:t>
      </w:r>
      <w:proofErr w:type="spellEnd"/>
      <w:r w:rsidRPr="00854089">
        <w:rPr>
          <w:sz w:val="24"/>
          <w:szCs w:val="24"/>
        </w:rPr>
        <w:t xml:space="preserve"> </w:t>
      </w:r>
      <w:proofErr w:type="spellStart"/>
      <w:r w:rsidRPr="00854089">
        <w:rPr>
          <w:sz w:val="24"/>
          <w:szCs w:val="24"/>
        </w:rPr>
        <w:t>đá</w:t>
      </w:r>
      <w:proofErr w:type="spellEnd"/>
      <w:r w:rsidRPr="00854089">
        <w:rPr>
          <w:sz w:val="24"/>
          <w:szCs w:val="24"/>
        </w:rPr>
        <w:t xml:space="preserve">, </w:t>
      </w:r>
      <w:proofErr w:type="spellStart"/>
      <w:r w:rsidRPr="00854089">
        <w:rPr>
          <w:sz w:val="24"/>
          <w:szCs w:val="24"/>
        </w:rPr>
        <w:t>kem</w:t>
      </w:r>
      <w:proofErr w:type="spellEnd"/>
      <w:r w:rsidRPr="00854089">
        <w:rPr>
          <w:sz w:val="24"/>
          <w:szCs w:val="24"/>
        </w:rPr>
        <w:t xml:space="preserve">, </w:t>
      </w:r>
      <w:proofErr w:type="spellStart"/>
      <w:r w:rsidRPr="00854089">
        <w:rPr>
          <w:sz w:val="24"/>
          <w:szCs w:val="24"/>
        </w:rPr>
        <w:t>nước</w:t>
      </w:r>
      <w:proofErr w:type="spellEnd"/>
      <w:r w:rsidRPr="00854089">
        <w:rPr>
          <w:sz w:val="24"/>
          <w:szCs w:val="24"/>
        </w:rPr>
        <w:t xml:space="preserve"> </w:t>
      </w:r>
      <w:proofErr w:type="spellStart"/>
      <w:r w:rsidRPr="00854089">
        <w:rPr>
          <w:sz w:val="24"/>
          <w:szCs w:val="24"/>
        </w:rPr>
        <w:t>giải</w:t>
      </w:r>
      <w:proofErr w:type="spellEnd"/>
      <w:r w:rsidRPr="00854089">
        <w:rPr>
          <w:sz w:val="24"/>
          <w:szCs w:val="24"/>
        </w:rPr>
        <w:t xml:space="preserve"> </w:t>
      </w:r>
      <w:proofErr w:type="spellStart"/>
      <w:r w:rsidRPr="00854089">
        <w:rPr>
          <w:sz w:val="24"/>
          <w:szCs w:val="24"/>
        </w:rPr>
        <w:t>khát</w:t>
      </w:r>
      <w:proofErr w:type="spellEnd"/>
    </w:p>
    <w:p w:rsidR="006F233A" w:rsidRPr="00854089" w:rsidRDefault="006F233A" w:rsidP="00470FD5">
      <w:pPr>
        <w:pStyle w:val="BodyTextIndent"/>
        <w:numPr>
          <w:ilvl w:val="0"/>
          <w:numId w:val="20"/>
        </w:numPr>
        <w:spacing w:before="120" w:line="276" w:lineRule="auto"/>
        <w:ind w:right="-187"/>
        <w:rPr>
          <w:sz w:val="24"/>
          <w:szCs w:val="24"/>
        </w:rPr>
      </w:pPr>
      <w:proofErr w:type="spellStart"/>
      <w:r w:rsidRPr="00854089">
        <w:rPr>
          <w:sz w:val="24"/>
          <w:szCs w:val="24"/>
        </w:rPr>
        <w:t>Các</w:t>
      </w:r>
      <w:proofErr w:type="spellEnd"/>
      <w:r w:rsidRPr="00854089">
        <w:rPr>
          <w:sz w:val="24"/>
          <w:szCs w:val="24"/>
        </w:rPr>
        <w:t xml:space="preserve"> </w:t>
      </w:r>
      <w:proofErr w:type="spellStart"/>
      <w:r w:rsidRPr="00854089">
        <w:rPr>
          <w:sz w:val="24"/>
          <w:szCs w:val="24"/>
        </w:rPr>
        <w:t>khách</w:t>
      </w:r>
      <w:proofErr w:type="spellEnd"/>
      <w:r w:rsidRPr="00854089">
        <w:rPr>
          <w:sz w:val="24"/>
          <w:szCs w:val="24"/>
        </w:rPr>
        <w:t xml:space="preserve"> </w:t>
      </w:r>
      <w:proofErr w:type="spellStart"/>
      <w:r w:rsidRPr="00854089">
        <w:rPr>
          <w:sz w:val="24"/>
          <w:szCs w:val="24"/>
        </w:rPr>
        <w:t>sạn,nhà</w:t>
      </w:r>
      <w:proofErr w:type="spellEnd"/>
      <w:r w:rsidRPr="00854089">
        <w:rPr>
          <w:sz w:val="24"/>
          <w:szCs w:val="24"/>
        </w:rPr>
        <w:t xml:space="preserve"> </w:t>
      </w:r>
      <w:proofErr w:type="spellStart"/>
      <w:r w:rsidRPr="00854089">
        <w:rPr>
          <w:sz w:val="24"/>
          <w:szCs w:val="24"/>
        </w:rPr>
        <w:t>hàng</w:t>
      </w:r>
      <w:proofErr w:type="spellEnd"/>
      <w:r w:rsidRPr="00854089">
        <w:rPr>
          <w:sz w:val="24"/>
          <w:szCs w:val="24"/>
        </w:rPr>
        <w:t xml:space="preserve">, </w:t>
      </w:r>
      <w:proofErr w:type="spellStart"/>
      <w:r w:rsidRPr="00854089">
        <w:rPr>
          <w:sz w:val="24"/>
          <w:szCs w:val="24"/>
        </w:rPr>
        <w:t>nhà</w:t>
      </w:r>
      <w:proofErr w:type="spellEnd"/>
      <w:r w:rsidRPr="00854089">
        <w:rPr>
          <w:sz w:val="24"/>
          <w:szCs w:val="24"/>
        </w:rPr>
        <w:t xml:space="preserve"> </w:t>
      </w:r>
      <w:proofErr w:type="spellStart"/>
      <w:r w:rsidRPr="00854089">
        <w:rPr>
          <w:sz w:val="24"/>
          <w:szCs w:val="24"/>
        </w:rPr>
        <w:t>nghỉ</w:t>
      </w:r>
      <w:proofErr w:type="spellEnd"/>
      <w:r w:rsidRPr="00854089">
        <w:rPr>
          <w:sz w:val="24"/>
          <w:szCs w:val="24"/>
        </w:rPr>
        <w:t xml:space="preserve">, </w:t>
      </w:r>
      <w:proofErr w:type="spellStart"/>
      <w:r w:rsidRPr="00854089">
        <w:rPr>
          <w:sz w:val="24"/>
          <w:szCs w:val="24"/>
        </w:rPr>
        <w:t>các</w:t>
      </w:r>
      <w:proofErr w:type="spellEnd"/>
      <w:r w:rsidRPr="00854089">
        <w:rPr>
          <w:sz w:val="24"/>
          <w:szCs w:val="24"/>
        </w:rPr>
        <w:t xml:space="preserve"> </w:t>
      </w:r>
      <w:proofErr w:type="spellStart"/>
      <w:r w:rsidRPr="00854089">
        <w:rPr>
          <w:sz w:val="24"/>
          <w:szCs w:val="24"/>
        </w:rPr>
        <w:t>điểm</w:t>
      </w:r>
      <w:proofErr w:type="spellEnd"/>
      <w:r w:rsidRPr="00854089">
        <w:rPr>
          <w:sz w:val="24"/>
          <w:szCs w:val="24"/>
        </w:rPr>
        <w:t xml:space="preserve"> </w:t>
      </w:r>
      <w:proofErr w:type="spellStart"/>
      <w:r w:rsidRPr="00854089">
        <w:rPr>
          <w:sz w:val="24"/>
          <w:szCs w:val="24"/>
        </w:rPr>
        <w:t>kinh</w:t>
      </w:r>
      <w:proofErr w:type="spellEnd"/>
      <w:r w:rsidRPr="00854089">
        <w:rPr>
          <w:sz w:val="24"/>
          <w:szCs w:val="24"/>
        </w:rPr>
        <w:t xml:space="preserve"> </w:t>
      </w:r>
      <w:proofErr w:type="spellStart"/>
      <w:r w:rsidRPr="00854089">
        <w:rPr>
          <w:sz w:val="24"/>
          <w:szCs w:val="24"/>
        </w:rPr>
        <w:t>doanh</w:t>
      </w:r>
      <w:proofErr w:type="spellEnd"/>
      <w:r w:rsidRPr="00854089">
        <w:rPr>
          <w:sz w:val="24"/>
          <w:szCs w:val="24"/>
        </w:rPr>
        <w:t xml:space="preserve"> </w:t>
      </w:r>
      <w:proofErr w:type="spellStart"/>
      <w:r w:rsidRPr="00854089">
        <w:rPr>
          <w:sz w:val="24"/>
          <w:szCs w:val="24"/>
        </w:rPr>
        <w:t>ăn</w:t>
      </w:r>
      <w:proofErr w:type="spellEnd"/>
      <w:r w:rsidRPr="00854089">
        <w:rPr>
          <w:sz w:val="24"/>
          <w:szCs w:val="24"/>
        </w:rPr>
        <w:t xml:space="preserve"> </w:t>
      </w:r>
      <w:proofErr w:type="spellStart"/>
      <w:r w:rsidRPr="00854089">
        <w:rPr>
          <w:sz w:val="24"/>
          <w:szCs w:val="24"/>
        </w:rPr>
        <w:t>uống</w:t>
      </w:r>
      <w:proofErr w:type="spellEnd"/>
      <w:r w:rsidRPr="00854089">
        <w:rPr>
          <w:sz w:val="24"/>
          <w:szCs w:val="24"/>
        </w:rPr>
        <w:t xml:space="preserve">, </w:t>
      </w:r>
      <w:proofErr w:type="spellStart"/>
      <w:r w:rsidRPr="00854089">
        <w:rPr>
          <w:sz w:val="24"/>
          <w:szCs w:val="24"/>
        </w:rPr>
        <w:t>giải</w:t>
      </w:r>
      <w:proofErr w:type="spellEnd"/>
      <w:r w:rsidRPr="00854089">
        <w:rPr>
          <w:sz w:val="24"/>
          <w:szCs w:val="24"/>
        </w:rPr>
        <w:t xml:space="preserve"> </w:t>
      </w:r>
      <w:proofErr w:type="spellStart"/>
      <w:r w:rsidRPr="00854089">
        <w:rPr>
          <w:sz w:val="24"/>
          <w:szCs w:val="24"/>
        </w:rPr>
        <w:t>khát</w:t>
      </w:r>
      <w:proofErr w:type="spellEnd"/>
    </w:p>
    <w:p w:rsidR="006F233A" w:rsidRPr="00854089" w:rsidRDefault="006F233A" w:rsidP="00470FD5">
      <w:pPr>
        <w:pStyle w:val="BodyTextIndent"/>
        <w:numPr>
          <w:ilvl w:val="0"/>
          <w:numId w:val="20"/>
        </w:numPr>
        <w:spacing w:before="120" w:line="276" w:lineRule="auto"/>
        <w:ind w:right="-187"/>
        <w:rPr>
          <w:sz w:val="24"/>
          <w:szCs w:val="24"/>
        </w:rPr>
      </w:pPr>
      <w:proofErr w:type="spellStart"/>
      <w:r w:rsidRPr="00854089">
        <w:rPr>
          <w:sz w:val="24"/>
          <w:szCs w:val="24"/>
        </w:rPr>
        <w:t>Các</w:t>
      </w:r>
      <w:proofErr w:type="spellEnd"/>
      <w:r w:rsidRPr="00854089">
        <w:rPr>
          <w:sz w:val="24"/>
          <w:szCs w:val="24"/>
        </w:rPr>
        <w:t xml:space="preserve"> </w:t>
      </w:r>
      <w:proofErr w:type="spellStart"/>
      <w:r w:rsidRPr="00854089">
        <w:rPr>
          <w:sz w:val="24"/>
          <w:szCs w:val="24"/>
        </w:rPr>
        <w:t>cơ</w:t>
      </w:r>
      <w:proofErr w:type="spellEnd"/>
      <w:r w:rsidRPr="00854089">
        <w:rPr>
          <w:sz w:val="24"/>
          <w:szCs w:val="24"/>
        </w:rPr>
        <w:t xml:space="preserve"> </w:t>
      </w:r>
      <w:proofErr w:type="spellStart"/>
      <w:r w:rsidRPr="00854089">
        <w:rPr>
          <w:sz w:val="24"/>
          <w:szCs w:val="24"/>
        </w:rPr>
        <w:t>sở</w:t>
      </w:r>
      <w:proofErr w:type="spellEnd"/>
      <w:r w:rsidRPr="00854089">
        <w:rPr>
          <w:sz w:val="24"/>
          <w:szCs w:val="24"/>
        </w:rPr>
        <w:t xml:space="preserve"> </w:t>
      </w:r>
      <w:proofErr w:type="spellStart"/>
      <w:r w:rsidRPr="00854089">
        <w:rPr>
          <w:sz w:val="24"/>
          <w:szCs w:val="24"/>
        </w:rPr>
        <w:t>thẩm</w:t>
      </w:r>
      <w:proofErr w:type="spellEnd"/>
      <w:r w:rsidRPr="00854089">
        <w:rPr>
          <w:sz w:val="24"/>
          <w:szCs w:val="24"/>
        </w:rPr>
        <w:t xml:space="preserve"> </w:t>
      </w:r>
      <w:proofErr w:type="spellStart"/>
      <w:r w:rsidRPr="00854089">
        <w:rPr>
          <w:sz w:val="24"/>
          <w:szCs w:val="24"/>
        </w:rPr>
        <w:t>mỹ</w:t>
      </w:r>
      <w:proofErr w:type="spellEnd"/>
      <w:r w:rsidRPr="00854089">
        <w:rPr>
          <w:sz w:val="24"/>
          <w:szCs w:val="24"/>
        </w:rPr>
        <w:t xml:space="preserve">, </w:t>
      </w:r>
      <w:proofErr w:type="spellStart"/>
      <w:r w:rsidRPr="00854089">
        <w:rPr>
          <w:sz w:val="24"/>
          <w:szCs w:val="24"/>
        </w:rPr>
        <w:t>rửa</w:t>
      </w:r>
      <w:proofErr w:type="spellEnd"/>
      <w:r w:rsidRPr="00854089">
        <w:rPr>
          <w:sz w:val="24"/>
          <w:szCs w:val="24"/>
        </w:rPr>
        <w:t xml:space="preserve"> </w:t>
      </w:r>
      <w:proofErr w:type="spellStart"/>
      <w:r w:rsidRPr="00854089">
        <w:rPr>
          <w:sz w:val="24"/>
          <w:szCs w:val="24"/>
        </w:rPr>
        <w:t>xe</w:t>
      </w:r>
      <w:proofErr w:type="spellEnd"/>
      <w:r w:rsidRPr="00854089">
        <w:rPr>
          <w:sz w:val="24"/>
          <w:szCs w:val="24"/>
        </w:rPr>
        <w:t xml:space="preserve">, </w:t>
      </w:r>
      <w:proofErr w:type="spellStart"/>
      <w:r w:rsidRPr="00854089">
        <w:rPr>
          <w:sz w:val="24"/>
          <w:szCs w:val="24"/>
        </w:rPr>
        <w:t>giặt</w:t>
      </w:r>
      <w:proofErr w:type="spellEnd"/>
      <w:r w:rsidRPr="00854089">
        <w:rPr>
          <w:sz w:val="24"/>
          <w:szCs w:val="24"/>
        </w:rPr>
        <w:t xml:space="preserve"> </w:t>
      </w:r>
      <w:proofErr w:type="spellStart"/>
      <w:r w:rsidRPr="00854089">
        <w:rPr>
          <w:sz w:val="24"/>
          <w:szCs w:val="24"/>
        </w:rPr>
        <w:t>ủi</w:t>
      </w:r>
      <w:proofErr w:type="spellEnd"/>
      <w:r w:rsidRPr="00854089">
        <w:rPr>
          <w:sz w:val="24"/>
          <w:szCs w:val="24"/>
        </w:rPr>
        <w:t xml:space="preserve">, </w:t>
      </w:r>
      <w:proofErr w:type="spellStart"/>
      <w:r w:rsidRPr="00854089">
        <w:rPr>
          <w:sz w:val="24"/>
          <w:szCs w:val="24"/>
        </w:rPr>
        <w:t>các</w:t>
      </w:r>
      <w:proofErr w:type="spellEnd"/>
      <w:r w:rsidRPr="00854089">
        <w:rPr>
          <w:sz w:val="24"/>
          <w:szCs w:val="24"/>
        </w:rPr>
        <w:t xml:space="preserve"> </w:t>
      </w:r>
      <w:proofErr w:type="spellStart"/>
      <w:r w:rsidRPr="00854089">
        <w:rPr>
          <w:sz w:val="24"/>
          <w:szCs w:val="24"/>
        </w:rPr>
        <w:t>khu</w:t>
      </w:r>
      <w:proofErr w:type="spellEnd"/>
      <w:r w:rsidRPr="00854089">
        <w:rPr>
          <w:sz w:val="24"/>
          <w:szCs w:val="24"/>
        </w:rPr>
        <w:t xml:space="preserve"> </w:t>
      </w:r>
      <w:proofErr w:type="spellStart"/>
      <w:r w:rsidRPr="00854089">
        <w:rPr>
          <w:sz w:val="24"/>
          <w:szCs w:val="24"/>
        </w:rPr>
        <w:t>vui</w:t>
      </w:r>
      <w:proofErr w:type="spellEnd"/>
      <w:r w:rsidRPr="00854089">
        <w:rPr>
          <w:sz w:val="24"/>
          <w:szCs w:val="24"/>
        </w:rPr>
        <w:t xml:space="preserve"> </w:t>
      </w:r>
      <w:proofErr w:type="spellStart"/>
      <w:r w:rsidRPr="00854089">
        <w:rPr>
          <w:sz w:val="24"/>
          <w:szCs w:val="24"/>
        </w:rPr>
        <w:t>chơi</w:t>
      </w:r>
      <w:proofErr w:type="spellEnd"/>
      <w:r w:rsidRPr="00854089">
        <w:rPr>
          <w:sz w:val="24"/>
          <w:szCs w:val="24"/>
        </w:rPr>
        <w:t xml:space="preserve"> </w:t>
      </w:r>
      <w:proofErr w:type="spellStart"/>
      <w:r w:rsidRPr="00854089">
        <w:rPr>
          <w:sz w:val="24"/>
          <w:szCs w:val="24"/>
        </w:rPr>
        <w:t>giải</w:t>
      </w:r>
      <w:proofErr w:type="spellEnd"/>
      <w:r w:rsidRPr="00854089">
        <w:rPr>
          <w:sz w:val="24"/>
          <w:szCs w:val="24"/>
        </w:rPr>
        <w:t xml:space="preserve"> </w:t>
      </w:r>
      <w:proofErr w:type="spellStart"/>
      <w:r w:rsidRPr="00854089">
        <w:rPr>
          <w:sz w:val="24"/>
          <w:szCs w:val="24"/>
        </w:rPr>
        <w:t>trí</w:t>
      </w:r>
      <w:proofErr w:type="spellEnd"/>
    </w:p>
    <w:p w:rsidR="006F233A" w:rsidRPr="00854089" w:rsidRDefault="006F233A" w:rsidP="00470FD5">
      <w:pPr>
        <w:pStyle w:val="BodyTextIndent"/>
        <w:numPr>
          <w:ilvl w:val="0"/>
          <w:numId w:val="20"/>
        </w:numPr>
        <w:spacing w:before="120" w:line="276" w:lineRule="auto"/>
        <w:ind w:right="-187"/>
        <w:rPr>
          <w:sz w:val="24"/>
          <w:szCs w:val="24"/>
        </w:rPr>
      </w:pPr>
      <w:proofErr w:type="spellStart"/>
      <w:r w:rsidRPr="00854089">
        <w:rPr>
          <w:sz w:val="24"/>
          <w:szCs w:val="24"/>
        </w:rPr>
        <w:t>Các</w:t>
      </w:r>
      <w:proofErr w:type="spellEnd"/>
      <w:r w:rsidRPr="00854089">
        <w:rPr>
          <w:sz w:val="24"/>
          <w:szCs w:val="24"/>
        </w:rPr>
        <w:t xml:space="preserve"> </w:t>
      </w:r>
      <w:proofErr w:type="spellStart"/>
      <w:r w:rsidRPr="00854089">
        <w:rPr>
          <w:sz w:val="24"/>
          <w:szCs w:val="24"/>
        </w:rPr>
        <w:t>khu</w:t>
      </w:r>
      <w:proofErr w:type="spellEnd"/>
      <w:r w:rsidRPr="00854089">
        <w:rPr>
          <w:sz w:val="24"/>
          <w:szCs w:val="24"/>
        </w:rPr>
        <w:t xml:space="preserve"> </w:t>
      </w:r>
      <w:proofErr w:type="spellStart"/>
      <w:r w:rsidRPr="00854089">
        <w:rPr>
          <w:sz w:val="24"/>
          <w:szCs w:val="24"/>
        </w:rPr>
        <w:t>thương</w:t>
      </w:r>
      <w:proofErr w:type="spellEnd"/>
      <w:r w:rsidRPr="00854089">
        <w:rPr>
          <w:sz w:val="24"/>
          <w:szCs w:val="24"/>
        </w:rPr>
        <w:t xml:space="preserve"> </w:t>
      </w:r>
      <w:proofErr w:type="spellStart"/>
      <w:r w:rsidRPr="00854089">
        <w:rPr>
          <w:sz w:val="24"/>
          <w:szCs w:val="24"/>
        </w:rPr>
        <w:t>mại</w:t>
      </w:r>
      <w:proofErr w:type="spellEnd"/>
      <w:r w:rsidRPr="00854089">
        <w:rPr>
          <w:sz w:val="24"/>
          <w:szCs w:val="24"/>
        </w:rPr>
        <w:t xml:space="preserve"> - </w:t>
      </w:r>
      <w:proofErr w:type="spellStart"/>
      <w:r w:rsidRPr="00854089">
        <w:rPr>
          <w:sz w:val="24"/>
          <w:szCs w:val="24"/>
        </w:rPr>
        <w:t>dịch</w:t>
      </w:r>
      <w:proofErr w:type="spellEnd"/>
      <w:r w:rsidRPr="00854089">
        <w:rPr>
          <w:sz w:val="24"/>
          <w:szCs w:val="24"/>
        </w:rPr>
        <w:t xml:space="preserve"> </w:t>
      </w:r>
      <w:proofErr w:type="spellStart"/>
      <w:r w:rsidRPr="00854089">
        <w:rPr>
          <w:sz w:val="24"/>
          <w:szCs w:val="24"/>
        </w:rPr>
        <w:t>vụ</w:t>
      </w:r>
      <w:proofErr w:type="spellEnd"/>
      <w:r w:rsidRPr="00854089">
        <w:rPr>
          <w:sz w:val="24"/>
          <w:szCs w:val="24"/>
        </w:rPr>
        <w:t xml:space="preserve">, </w:t>
      </w:r>
      <w:proofErr w:type="spellStart"/>
      <w:r w:rsidRPr="00854089">
        <w:rPr>
          <w:sz w:val="24"/>
          <w:szCs w:val="24"/>
        </w:rPr>
        <w:t>chợ</w:t>
      </w:r>
      <w:proofErr w:type="spellEnd"/>
      <w:r w:rsidRPr="00854089">
        <w:rPr>
          <w:sz w:val="24"/>
          <w:szCs w:val="24"/>
        </w:rPr>
        <w:t xml:space="preserve">, </w:t>
      </w:r>
      <w:proofErr w:type="spellStart"/>
      <w:r w:rsidRPr="00854089">
        <w:rPr>
          <w:sz w:val="24"/>
          <w:szCs w:val="24"/>
        </w:rPr>
        <w:t>siêu</w:t>
      </w:r>
      <w:proofErr w:type="spellEnd"/>
      <w:r w:rsidRPr="00854089">
        <w:rPr>
          <w:sz w:val="24"/>
          <w:szCs w:val="24"/>
        </w:rPr>
        <w:t xml:space="preserve"> </w:t>
      </w:r>
      <w:proofErr w:type="spellStart"/>
      <w:r w:rsidRPr="00854089">
        <w:rPr>
          <w:sz w:val="24"/>
          <w:szCs w:val="24"/>
        </w:rPr>
        <w:t>thị</w:t>
      </w:r>
      <w:proofErr w:type="spellEnd"/>
      <w:r w:rsidRPr="00854089">
        <w:rPr>
          <w:sz w:val="24"/>
          <w:szCs w:val="24"/>
        </w:rPr>
        <w:t xml:space="preserve">, </w:t>
      </w:r>
      <w:proofErr w:type="spellStart"/>
      <w:r w:rsidRPr="00854089">
        <w:rPr>
          <w:sz w:val="24"/>
          <w:szCs w:val="24"/>
        </w:rPr>
        <w:t>đại</w:t>
      </w:r>
      <w:proofErr w:type="spellEnd"/>
      <w:r w:rsidRPr="00854089">
        <w:rPr>
          <w:sz w:val="24"/>
          <w:szCs w:val="24"/>
        </w:rPr>
        <w:t xml:space="preserve"> </w:t>
      </w:r>
      <w:proofErr w:type="spellStart"/>
      <w:r w:rsidRPr="00854089">
        <w:rPr>
          <w:sz w:val="24"/>
          <w:szCs w:val="24"/>
        </w:rPr>
        <w:t>lý</w:t>
      </w:r>
      <w:proofErr w:type="spellEnd"/>
      <w:r w:rsidRPr="00854089">
        <w:rPr>
          <w:sz w:val="24"/>
          <w:szCs w:val="24"/>
        </w:rPr>
        <w:t xml:space="preserve">, </w:t>
      </w:r>
      <w:proofErr w:type="spellStart"/>
      <w:r w:rsidRPr="00854089">
        <w:rPr>
          <w:sz w:val="24"/>
          <w:szCs w:val="24"/>
        </w:rPr>
        <w:t>cửa</w:t>
      </w:r>
      <w:proofErr w:type="spellEnd"/>
      <w:r w:rsidRPr="00854089">
        <w:rPr>
          <w:sz w:val="24"/>
          <w:szCs w:val="24"/>
        </w:rPr>
        <w:t xml:space="preserve"> </w:t>
      </w:r>
      <w:proofErr w:type="spellStart"/>
      <w:r w:rsidRPr="00854089">
        <w:rPr>
          <w:sz w:val="24"/>
          <w:szCs w:val="24"/>
        </w:rPr>
        <w:t>hàng</w:t>
      </w:r>
      <w:proofErr w:type="spellEnd"/>
      <w:r w:rsidRPr="00854089">
        <w:rPr>
          <w:sz w:val="24"/>
          <w:szCs w:val="24"/>
        </w:rPr>
        <w:t xml:space="preserve"> </w:t>
      </w:r>
      <w:proofErr w:type="spellStart"/>
      <w:r w:rsidRPr="00854089">
        <w:rPr>
          <w:sz w:val="24"/>
          <w:szCs w:val="24"/>
        </w:rPr>
        <w:t>thương</w:t>
      </w:r>
      <w:proofErr w:type="spellEnd"/>
      <w:r w:rsidRPr="00854089">
        <w:rPr>
          <w:sz w:val="24"/>
          <w:szCs w:val="24"/>
        </w:rPr>
        <w:t xml:space="preserve"> </w:t>
      </w:r>
      <w:proofErr w:type="spellStart"/>
      <w:r w:rsidRPr="00854089">
        <w:rPr>
          <w:sz w:val="24"/>
          <w:szCs w:val="24"/>
        </w:rPr>
        <w:t>mại</w:t>
      </w:r>
      <w:proofErr w:type="spellEnd"/>
    </w:p>
    <w:p w:rsidR="006F233A" w:rsidRPr="00854089" w:rsidRDefault="006F233A" w:rsidP="00470FD5">
      <w:pPr>
        <w:pStyle w:val="BodyTextIndent"/>
        <w:numPr>
          <w:ilvl w:val="0"/>
          <w:numId w:val="20"/>
        </w:numPr>
        <w:spacing w:before="120" w:line="276" w:lineRule="auto"/>
        <w:ind w:right="-187"/>
        <w:rPr>
          <w:sz w:val="24"/>
          <w:szCs w:val="24"/>
        </w:rPr>
      </w:pPr>
      <w:proofErr w:type="spellStart"/>
      <w:r w:rsidRPr="00854089">
        <w:rPr>
          <w:sz w:val="24"/>
          <w:szCs w:val="24"/>
        </w:rPr>
        <w:t>Các</w:t>
      </w:r>
      <w:proofErr w:type="spellEnd"/>
      <w:r w:rsidRPr="00854089">
        <w:rPr>
          <w:sz w:val="24"/>
          <w:szCs w:val="24"/>
        </w:rPr>
        <w:t xml:space="preserve"> </w:t>
      </w:r>
      <w:proofErr w:type="spellStart"/>
      <w:r w:rsidRPr="00854089">
        <w:rPr>
          <w:sz w:val="24"/>
          <w:szCs w:val="24"/>
        </w:rPr>
        <w:t>dịch</w:t>
      </w:r>
      <w:proofErr w:type="spellEnd"/>
      <w:r w:rsidRPr="00854089">
        <w:rPr>
          <w:sz w:val="24"/>
          <w:szCs w:val="24"/>
        </w:rPr>
        <w:t xml:space="preserve"> </w:t>
      </w:r>
      <w:proofErr w:type="spellStart"/>
      <w:r w:rsidRPr="00854089">
        <w:rPr>
          <w:sz w:val="24"/>
          <w:szCs w:val="24"/>
        </w:rPr>
        <w:t>vụ</w:t>
      </w:r>
      <w:proofErr w:type="spellEnd"/>
      <w:r w:rsidRPr="00854089">
        <w:rPr>
          <w:sz w:val="24"/>
          <w:szCs w:val="24"/>
        </w:rPr>
        <w:t xml:space="preserve"> </w:t>
      </w:r>
      <w:proofErr w:type="spellStart"/>
      <w:r w:rsidRPr="00854089">
        <w:rPr>
          <w:sz w:val="24"/>
          <w:szCs w:val="24"/>
        </w:rPr>
        <w:t>cấp</w:t>
      </w:r>
      <w:proofErr w:type="spellEnd"/>
      <w:r w:rsidRPr="00854089">
        <w:rPr>
          <w:sz w:val="24"/>
          <w:szCs w:val="24"/>
        </w:rPr>
        <w:t xml:space="preserve"> </w:t>
      </w:r>
      <w:proofErr w:type="spellStart"/>
      <w:r w:rsidRPr="00854089">
        <w:rPr>
          <w:sz w:val="24"/>
          <w:szCs w:val="24"/>
        </w:rPr>
        <w:t>nước</w:t>
      </w:r>
      <w:proofErr w:type="spellEnd"/>
      <w:r w:rsidRPr="00854089">
        <w:rPr>
          <w:sz w:val="24"/>
          <w:szCs w:val="24"/>
        </w:rPr>
        <w:t xml:space="preserve"> </w:t>
      </w:r>
      <w:proofErr w:type="spellStart"/>
      <w:r w:rsidRPr="00854089">
        <w:rPr>
          <w:sz w:val="24"/>
          <w:szCs w:val="24"/>
        </w:rPr>
        <w:t>cho</w:t>
      </w:r>
      <w:proofErr w:type="spellEnd"/>
      <w:r w:rsidRPr="00854089">
        <w:rPr>
          <w:sz w:val="24"/>
          <w:szCs w:val="24"/>
        </w:rPr>
        <w:t xml:space="preserve"> </w:t>
      </w:r>
      <w:proofErr w:type="spellStart"/>
      <w:r w:rsidRPr="00854089">
        <w:rPr>
          <w:sz w:val="24"/>
          <w:szCs w:val="24"/>
        </w:rPr>
        <w:t>ghe</w:t>
      </w:r>
      <w:proofErr w:type="spellEnd"/>
      <w:r w:rsidRPr="00854089">
        <w:rPr>
          <w:sz w:val="24"/>
          <w:szCs w:val="24"/>
        </w:rPr>
        <w:t xml:space="preserve">, </w:t>
      </w:r>
      <w:proofErr w:type="spellStart"/>
      <w:r w:rsidRPr="00854089">
        <w:rPr>
          <w:sz w:val="24"/>
          <w:szCs w:val="24"/>
        </w:rPr>
        <w:t>tàu</w:t>
      </w:r>
      <w:proofErr w:type="spellEnd"/>
      <w:r w:rsidRPr="00854089">
        <w:rPr>
          <w:sz w:val="24"/>
          <w:szCs w:val="24"/>
        </w:rPr>
        <w:t xml:space="preserve">, </w:t>
      </w:r>
      <w:proofErr w:type="spellStart"/>
      <w:r w:rsidRPr="00854089">
        <w:rPr>
          <w:sz w:val="24"/>
          <w:szCs w:val="24"/>
        </w:rPr>
        <w:t>thuyền</w:t>
      </w:r>
      <w:proofErr w:type="spellEnd"/>
    </w:p>
    <w:p w:rsidR="006F233A" w:rsidRPr="00854089" w:rsidRDefault="006F233A" w:rsidP="00470FD5">
      <w:pPr>
        <w:pStyle w:val="BodyTextIndent"/>
        <w:numPr>
          <w:ilvl w:val="0"/>
          <w:numId w:val="20"/>
        </w:numPr>
        <w:spacing w:before="120" w:line="276" w:lineRule="auto"/>
        <w:ind w:right="-187"/>
        <w:rPr>
          <w:sz w:val="24"/>
          <w:szCs w:val="24"/>
        </w:rPr>
      </w:pPr>
      <w:proofErr w:type="spellStart"/>
      <w:r w:rsidRPr="00854089">
        <w:rPr>
          <w:sz w:val="24"/>
          <w:szCs w:val="24"/>
        </w:rPr>
        <w:t>Các</w:t>
      </w:r>
      <w:proofErr w:type="spellEnd"/>
      <w:r w:rsidRPr="00854089">
        <w:rPr>
          <w:sz w:val="24"/>
          <w:szCs w:val="24"/>
        </w:rPr>
        <w:t xml:space="preserve"> </w:t>
      </w:r>
      <w:proofErr w:type="spellStart"/>
      <w:r w:rsidRPr="00854089">
        <w:rPr>
          <w:sz w:val="24"/>
          <w:szCs w:val="24"/>
        </w:rPr>
        <w:t>hoạt</w:t>
      </w:r>
      <w:proofErr w:type="spellEnd"/>
      <w:r w:rsidRPr="00854089">
        <w:rPr>
          <w:sz w:val="24"/>
          <w:szCs w:val="24"/>
        </w:rPr>
        <w:t xml:space="preserve"> </w:t>
      </w:r>
      <w:proofErr w:type="spellStart"/>
      <w:r w:rsidRPr="00854089">
        <w:rPr>
          <w:sz w:val="24"/>
          <w:szCs w:val="24"/>
        </w:rPr>
        <w:t>động</w:t>
      </w:r>
      <w:proofErr w:type="spellEnd"/>
      <w:r w:rsidRPr="00854089">
        <w:rPr>
          <w:sz w:val="24"/>
          <w:szCs w:val="24"/>
        </w:rPr>
        <w:t xml:space="preserve"> </w:t>
      </w:r>
      <w:proofErr w:type="spellStart"/>
      <w:r w:rsidRPr="00854089">
        <w:rPr>
          <w:sz w:val="24"/>
          <w:szCs w:val="24"/>
        </w:rPr>
        <w:t>của</w:t>
      </w:r>
      <w:proofErr w:type="spellEnd"/>
      <w:r w:rsidRPr="00854089">
        <w:rPr>
          <w:sz w:val="24"/>
          <w:szCs w:val="24"/>
        </w:rPr>
        <w:t xml:space="preserve"> </w:t>
      </w:r>
      <w:proofErr w:type="spellStart"/>
      <w:r w:rsidRPr="00854089">
        <w:rPr>
          <w:sz w:val="24"/>
          <w:szCs w:val="24"/>
        </w:rPr>
        <w:t>tổ</w:t>
      </w:r>
      <w:proofErr w:type="spellEnd"/>
      <w:r w:rsidRPr="00854089">
        <w:rPr>
          <w:sz w:val="24"/>
          <w:szCs w:val="24"/>
        </w:rPr>
        <w:t xml:space="preserve"> </w:t>
      </w:r>
      <w:proofErr w:type="spellStart"/>
      <w:r w:rsidRPr="00854089">
        <w:rPr>
          <w:sz w:val="24"/>
          <w:szCs w:val="24"/>
        </w:rPr>
        <w:t>chức</w:t>
      </w:r>
      <w:proofErr w:type="spellEnd"/>
      <w:r w:rsidRPr="00854089">
        <w:rPr>
          <w:sz w:val="24"/>
          <w:szCs w:val="24"/>
        </w:rPr>
        <w:t xml:space="preserve">, </w:t>
      </w:r>
      <w:proofErr w:type="spellStart"/>
      <w:r w:rsidRPr="00854089">
        <w:rPr>
          <w:sz w:val="24"/>
          <w:szCs w:val="24"/>
        </w:rPr>
        <w:t>cá</w:t>
      </w:r>
      <w:proofErr w:type="spellEnd"/>
      <w:r w:rsidRPr="00854089">
        <w:rPr>
          <w:sz w:val="24"/>
          <w:szCs w:val="24"/>
        </w:rPr>
        <w:t xml:space="preserve"> </w:t>
      </w:r>
      <w:proofErr w:type="spellStart"/>
      <w:r w:rsidRPr="00854089">
        <w:rPr>
          <w:sz w:val="24"/>
          <w:szCs w:val="24"/>
        </w:rPr>
        <w:t>nhân</w:t>
      </w:r>
      <w:proofErr w:type="spellEnd"/>
      <w:r w:rsidRPr="00854089">
        <w:rPr>
          <w:sz w:val="24"/>
          <w:szCs w:val="24"/>
        </w:rPr>
        <w:t xml:space="preserve"> </w:t>
      </w:r>
      <w:proofErr w:type="spellStart"/>
      <w:r w:rsidRPr="00854089">
        <w:rPr>
          <w:sz w:val="24"/>
          <w:szCs w:val="24"/>
        </w:rPr>
        <w:t>mang</w:t>
      </w:r>
      <w:proofErr w:type="spellEnd"/>
      <w:r w:rsidRPr="00854089">
        <w:rPr>
          <w:sz w:val="24"/>
          <w:szCs w:val="24"/>
        </w:rPr>
        <w:t xml:space="preserve"> </w:t>
      </w:r>
      <w:proofErr w:type="spellStart"/>
      <w:r w:rsidRPr="00854089">
        <w:rPr>
          <w:sz w:val="24"/>
          <w:szCs w:val="24"/>
        </w:rPr>
        <w:t>tính</w:t>
      </w:r>
      <w:proofErr w:type="spellEnd"/>
      <w:r w:rsidRPr="00854089">
        <w:rPr>
          <w:sz w:val="24"/>
          <w:szCs w:val="24"/>
        </w:rPr>
        <w:t xml:space="preserve"> </w:t>
      </w:r>
      <w:proofErr w:type="spellStart"/>
      <w:r w:rsidRPr="00854089">
        <w:rPr>
          <w:sz w:val="24"/>
          <w:szCs w:val="24"/>
        </w:rPr>
        <w:t>chất</w:t>
      </w:r>
      <w:proofErr w:type="spellEnd"/>
      <w:r w:rsidRPr="00854089">
        <w:rPr>
          <w:sz w:val="24"/>
          <w:szCs w:val="24"/>
        </w:rPr>
        <w:t xml:space="preserve"> </w:t>
      </w:r>
      <w:proofErr w:type="spellStart"/>
      <w:r w:rsidRPr="00854089">
        <w:rPr>
          <w:sz w:val="24"/>
          <w:szCs w:val="24"/>
        </w:rPr>
        <w:t>kinh</w:t>
      </w:r>
      <w:proofErr w:type="spellEnd"/>
      <w:r w:rsidRPr="00854089">
        <w:rPr>
          <w:sz w:val="24"/>
          <w:szCs w:val="24"/>
        </w:rPr>
        <w:t xml:space="preserve"> </w:t>
      </w:r>
      <w:proofErr w:type="spellStart"/>
      <w:r w:rsidRPr="00854089">
        <w:rPr>
          <w:sz w:val="24"/>
          <w:szCs w:val="24"/>
        </w:rPr>
        <w:t>doanh</w:t>
      </w:r>
      <w:proofErr w:type="spellEnd"/>
      <w:r w:rsidRPr="00854089">
        <w:rPr>
          <w:sz w:val="24"/>
          <w:szCs w:val="24"/>
        </w:rPr>
        <w:t xml:space="preserve"> </w:t>
      </w:r>
      <w:proofErr w:type="spellStart"/>
      <w:r w:rsidRPr="00854089">
        <w:rPr>
          <w:sz w:val="24"/>
          <w:szCs w:val="24"/>
        </w:rPr>
        <w:t>khác</w:t>
      </w:r>
      <w:proofErr w:type="spellEnd"/>
    </w:p>
    <w:p w:rsidR="006F233A" w:rsidRPr="00854089" w:rsidRDefault="006F233A" w:rsidP="00470FD5">
      <w:pPr>
        <w:pStyle w:val="BodyTextIndent"/>
        <w:numPr>
          <w:ilvl w:val="0"/>
          <w:numId w:val="13"/>
        </w:numPr>
        <w:spacing w:before="120" w:line="276" w:lineRule="auto"/>
        <w:ind w:right="-181"/>
        <w:rPr>
          <w:sz w:val="24"/>
          <w:szCs w:val="24"/>
        </w:rPr>
      </w:pPr>
      <w:proofErr w:type="spellStart"/>
      <w:r w:rsidRPr="00854089">
        <w:rPr>
          <w:b/>
          <w:sz w:val="24"/>
          <w:szCs w:val="24"/>
        </w:rPr>
        <w:t>Đối</w:t>
      </w:r>
      <w:proofErr w:type="spellEnd"/>
      <w:r w:rsidRPr="00854089">
        <w:rPr>
          <w:b/>
          <w:sz w:val="24"/>
          <w:szCs w:val="24"/>
        </w:rPr>
        <w:t xml:space="preserve"> </w:t>
      </w:r>
      <w:proofErr w:type="spellStart"/>
      <w:r w:rsidRPr="00854089">
        <w:rPr>
          <w:b/>
          <w:sz w:val="24"/>
          <w:szCs w:val="24"/>
        </w:rPr>
        <w:t>với</w:t>
      </w:r>
      <w:proofErr w:type="spellEnd"/>
      <w:r w:rsidRPr="00854089">
        <w:rPr>
          <w:b/>
          <w:sz w:val="24"/>
          <w:szCs w:val="24"/>
        </w:rPr>
        <w:t xml:space="preserve"> </w:t>
      </w:r>
      <w:proofErr w:type="spellStart"/>
      <w:r w:rsidRPr="00854089">
        <w:rPr>
          <w:b/>
          <w:sz w:val="24"/>
          <w:szCs w:val="24"/>
        </w:rPr>
        <w:t>các</w:t>
      </w:r>
      <w:proofErr w:type="spellEnd"/>
      <w:r w:rsidRPr="00854089">
        <w:rPr>
          <w:b/>
          <w:sz w:val="24"/>
          <w:szCs w:val="24"/>
        </w:rPr>
        <w:t xml:space="preserve"> </w:t>
      </w:r>
      <w:proofErr w:type="spellStart"/>
      <w:r w:rsidRPr="00854089">
        <w:rPr>
          <w:b/>
          <w:sz w:val="24"/>
          <w:szCs w:val="24"/>
        </w:rPr>
        <w:t>đối</w:t>
      </w:r>
      <w:proofErr w:type="spellEnd"/>
      <w:r w:rsidRPr="00854089">
        <w:rPr>
          <w:b/>
          <w:sz w:val="24"/>
          <w:szCs w:val="24"/>
        </w:rPr>
        <w:t xml:space="preserve"> </w:t>
      </w:r>
      <w:proofErr w:type="spellStart"/>
      <w:r w:rsidRPr="00854089">
        <w:rPr>
          <w:b/>
          <w:sz w:val="24"/>
          <w:szCs w:val="24"/>
        </w:rPr>
        <w:t>tượng</w:t>
      </w:r>
      <w:proofErr w:type="spellEnd"/>
      <w:r w:rsidRPr="00854089">
        <w:rPr>
          <w:b/>
          <w:sz w:val="24"/>
          <w:szCs w:val="24"/>
        </w:rPr>
        <w:t xml:space="preserve"> </w:t>
      </w:r>
      <w:proofErr w:type="spellStart"/>
      <w:r w:rsidRPr="00854089">
        <w:rPr>
          <w:b/>
          <w:sz w:val="24"/>
          <w:szCs w:val="24"/>
        </w:rPr>
        <w:t>sử</w:t>
      </w:r>
      <w:proofErr w:type="spellEnd"/>
      <w:r w:rsidRPr="00854089">
        <w:rPr>
          <w:b/>
          <w:sz w:val="24"/>
          <w:szCs w:val="24"/>
        </w:rPr>
        <w:t xml:space="preserve"> </w:t>
      </w:r>
      <w:proofErr w:type="spellStart"/>
      <w:r w:rsidRPr="00854089">
        <w:rPr>
          <w:b/>
          <w:sz w:val="24"/>
          <w:szCs w:val="24"/>
        </w:rPr>
        <w:t>dụng</w:t>
      </w:r>
      <w:proofErr w:type="spellEnd"/>
      <w:r w:rsidRPr="00854089">
        <w:rPr>
          <w:b/>
          <w:sz w:val="24"/>
          <w:szCs w:val="24"/>
        </w:rPr>
        <w:t xml:space="preserve"> </w:t>
      </w:r>
      <w:proofErr w:type="spellStart"/>
      <w:r w:rsidRPr="00854089">
        <w:rPr>
          <w:b/>
          <w:sz w:val="24"/>
          <w:szCs w:val="24"/>
        </w:rPr>
        <w:t>nước</w:t>
      </w:r>
      <w:proofErr w:type="spellEnd"/>
      <w:r w:rsidRPr="00854089">
        <w:rPr>
          <w:b/>
          <w:sz w:val="24"/>
          <w:szCs w:val="24"/>
        </w:rPr>
        <w:t xml:space="preserve"> </w:t>
      </w:r>
      <w:proofErr w:type="spellStart"/>
      <w:r w:rsidRPr="00854089">
        <w:rPr>
          <w:b/>
          <w:sz w:val="24"/>
          <w:szCs w:val="24"/>
        </w:rPr>
        <w:t>phức</w:t>
      </w:r>
      <w:proofErr w:type="spellEnd"/>
      <w:r w:rsidRPr="00854089">
        <w:rPr>
          <w:b/>
          <w:sz w:val="24"/>
          <w:szCs w:val="24"/>
        </w:rPr>
        <w:t xml:space="preserve"> </w:t>
      </w:r>
      <w:proofErr w:type="spellStart"/>
      <w:r w:rsidRPr="00854089">
        <w:rPr>
          <w:b/>
          <w:sz w:val="24"/>
          <w:szCs w:val="24"/>
        </w:rPr>
        <w:t>hợp</w:t>
      </w:r>
      <w:proofErr w:type="spellEnd"/>
      <w:r w:rsidRPr="00854089">
        <w:rPr>
          <w:b/>
          <w:sz w:val="24"/>
          <w:szCs w:val="24"/>
        </w:rPr>
        <w:t xml:space="preserve"> </w:t>
      </w:r>
      <w:proofErr w:type="spellStart"/>
      <w:r w:rsidRPr="00854089">
        <w:rPr>
          <w:b/>
          <w:sz w:val="24"/>
          <w:szCs w:val="24"/>
        </w:rPr>
        <w:t>bao</w:t>
      </w:r>
      <w:proofErr w:type="spellEnd"/>
      <w:r w:rsidRPr="00854089">
        <w:rPr>
          <w:b/>
          <w:sz w:val="24"/>
          <w:szCs w:val="24"/>
        </w:rPr>
        <w:t xml:space="preserve"> </w:t>
      </w:r>
      <w:proofErr w:type="spellStart"/>
      <w:r w:rsidRPr="00854089">
        <w:rPr>
          <w:b/>
          <w:sz w:val="24"/>
          <w:szCs w:val="24"/>
        </w:rPr>
        <w:t>gồm</w:t>
      </w:r>
      <w:proofErr w:type="spellEnd"/>
      <w:r w:rsidRPr="00854089">
        <w:rPr>
          <w:b/>
          <w:sz w:val="24"/>
          <w:szCs w:val="24"/>
        </w:rPr>
        <w:t xml:space="preserve"> </w:t>
      </w:r>
      <w:proofErr w:type="spellStart"/>
      <w:r w:rsidRPr="00854089">
        <w:rPr>
          <w:b/>
          <w:sz w:val="24"/>
          <w:szCs w:val="24"/>
        </w:rPr>
        <w:t>các</w:t>
      </w:r>
      <w:proofErr w:type="spellEnd"/>
      <w:r w:rsidRPr="00854089">
        <w:rPr>
          <w:b/>
          <w:sz w:val="24"/>
          <w:szCs w:val="24"/>
        </w:rPr>
        <w:t xml:space="preserve"> </w:t>
      </w:r>
      <w:proofErr w:type="spellStart"/>
      <w:r w:rsidRPr="00854089">
        <w:rPr>
          <w:b/>
          <w:sz w:val="24"/>
          <w:szCs w:val="24"/>
        </w:rPr>
        <w:t>đối</w:t>
      </w:r>
      <w:proofErr w:type="spellEnd"/>
      <w:r w:rsidRPr="00854089">
        <w:rPr>
          <w:b/>
          <w:sz w:val="24"/>
          <w:szCs w:val="24"/>
        </w:rPr>
        <w:t xml:space="preserve"> </w:t>
      </w:r>
      <w:proofErr w:type="spellStart"/>
      <w:r w:rsidRPr="00854089">
        <w:rPr>
          <w:b/>
          <w:sz w:val="24"/>
          <w:szCs w:val="24"/>
        </w:rPr>
        <w:t>tượng</w:t>
      </w:r>
      <w:proofErr w:type="spellEnd"/>
      <w:r w:rsidRPr="00854089">
        <w:rPr>
          <w:b/>
          <w:sz w:val="24"/>
          <w:szCs w:val="24"/>
        </w:rPr>
        <w:t xml:space="preserve"> </w:t>
      </w:r>
      <w:proofErr w:type="spellStart"/>
      <w:r w:rsidRPr="00854089">
        <w:rPr>
          <w:b/>
          <w:sz w:val="24"/>
          <w:szCs w:val="24"/>
        </w:rPr>
        <w:t>sử</w:t>
      </w:r>
      <w:proofErr w:type="spellEnd"/>
      <w:r w:rsidRPr="00854089">
        <w:rPr>
          <w:b/>
          <w:sz w:val="24"/>
          <w:szCs w:val="24"/>
        </w:rPr>
        <w:t xml:space="preserve"> </w:t>
      </w:r>
      <w:proofErr w:type="spellStart"/>
      <w:r w:rsidRPr="00854089">
        <w:rPr>
          <w:b/>
          <w:sz w:val="24"/>
          <w:szCs w:val="24"/>
        </w:rPr>
        <w:t>dụng</w:t>
      </w:r>
      <w:proofErr w:type="spellEnd"/>
      <w:r w:rsidRPr="00854089">
        <w:rPr>
          <w:b/>
          <w:sz w:val="24"/>
          <w:szCs w:val="24"/>
        </w:rPr>
        <w:t xml:space="preserve"> </w:t>
      </w:r>
      <w:proofErr w:type="spellStart"/>
      <w:r w:rsidRPr="00854089">
        <w:rPr>
          <w:b/>
          <w:sz w:val="24"/>
          <w:szCs w:val="24"/>
        </w:rPr>
        <w:t>nước</w:t>
      </w:r>
      <w:proofErr w:type="spellEnd"/>
      <w:r w:rsidRPr="00854089">
        <w:rPr>
          <w:b/>
          <w:sz w:val="24"/>
          <w:szCs w:val="24"/>
        </w:rPr>
        <w:t xml:space="preserve"> </w:t>
      </w:r>
      <w:proofErr w:type="spellStart"/>
      <w:r w:rsidRPr="00854089">
        <w:rPr>
          <w:b/>
          <w:sz w:val="24"/>
          <w:szCs w:val="24"/>
        </w:rPr>
        <w:t>cho</w:t>
      </w:r>
      <w:proofErr w:type="spellEnd"/>
      <w:r w:rsidRPr="00854089">
        <w:rPr>
          <w:b/>
          <w:sz w:val="24"/>
          <w:szCs w:val="24"/>
        </w:rPr>
        <w:t xml:space="preserve"> </w:t>
      </w:r>
      <w:proofErr w:type="spellStart"/>
      <w:r w:rsidRPr="00854089">
        <w:rPr>
          <w:b/>
          <w:sz w:val="24"/>
          <w:szCs w:val="24"/>
        </w:rPr>
        <w:t>mục</w:t>
      </w:r>
      <w:proofErr w:type="spellEnd"/>
      <w:r w:rsidRPr="00854089">
        <w:rPr>
          <w:b/>
          <w:sz w:val="24"/>
          <w:szCs w:val="24"/>
        </w:rPr>
        <w:t xml:space="preserve"> </w:t>
      </w:r>
      <w:proofErr w:type="spellStart"/>
      <w:r w:rsidRPr="00854089">
        <w:rPr>
          <w:b/>
          <w:sz w:val="24"/>
          <w:szCs w:val="24"/>
        </w:rPr>
        <w:t>đích</w:t>
      </w:r>
      <w:proofErr w:type="spellEnd"/>
      <w:r w:rsidRPr="00854089">
        <w:rPr>
          <w:b/>
          <w:sz w:val="24"/>
          <w:szCs w:val="24"/>
        </w:rPr>
        <w:t xml:space="preserve"> </w:t>
      </w:r>
      <w:proofErr w:type="spellStart"/>
      <w:r w:rsidRPr="00854089">
        <w:rPr>
          <w:b/>
          <w:sz w:val="24"/>
          <w:szCs w:val="24"/>
        </w:rPr>
        <w:t>sinh</w:t>
      </w:r>
      <w:proofErr w:type="spellEnd"/>
      <w:r w:rsidRPr="00854089">
        <w:rPr>
          <w:b/>
          <w:sz w:val="24"/>
          <w:szCs w:val="24"/>
        </w:rPr>
        <w:t xml:space="preserve"> </w:t>
      </w:r>
      <w:proofErr w:type="spellStart"/>
      <w:r w:rsidRPr="00854089">
        <w:rPr>
          <w:b/>
          <w:sz w:val="24"/>
          <w:szCs w:val="24"/>
        </w:rPr>
        <w:t>hoạt</w:t>
      </w:r>
      <w:proofErr w:type="spellEnd"/>
      <w:r w:rsidRPr="00854089">
        <w:rPr>
          <w:b/>
          <w:sz w:val="24"/>
          <w:szCs w:val="24"/>
        </w:rPr>
        <w:t xml:space="preserve">, </w:t>
      </w:r>
      <w:proofErr w:type="spellStart"/>
      <w:r w:rsidRPr="00854089">
        <w:rPr>
          <w:b/>
          <w:sz w:val="24"/>
          <w:szCs w:val="24"/>
        </w:rPr>
        <w:t>sản</w:t>
      </w:r>
      <w:proofErr w:type="spellEnd"/>
      <w:r w:rsidRPr="00854089">
        <w:rPr>
          <w:b/>
          <w:sz w:val="24"/>
          <w:szCs w:val="24"/>
        </w:rPr>
        <w:t xml:space="preserve"> </w:t>
      </w:r>
      <w:proofErr w:type="spellStart"/>
      <w:r w:rsidRPr="00854089">
        <w:rPr>
          <w:b/>
          <w:sz w:val="24"/>
          <w:szCs w:val="24"/>
        </w:rPr>
        <w:t>xuất</w:t>
      </w:r>
      <w:proofErr w:type="spellEnd"/>
      <w:r w:rsidRPr="00854089">
        <w:rPr>
          <w:b/>
          <w:sz w:val="24"/>
          <w:szCs w:val="24"/>
        </w:rPr>
        <w:t xml:space="preserve"> </w:t>
      </w:r>
      <w:proofErr w:type="spellStart"/>
      <w:r w:rsidRPr="00854089">
        <w:rPr>
          <w:b/>
          <w:sz w:val="24"/>
          <w:szCs w:val="24"/>
        </w:rPr>
        <w:t>và</w:t>
      </w:r>
      <w:proofErr w:type="spellEnd"/>
      <w:r w:rsidRPr="00854089">
        <w:rPr>
          <w:b/>
          <w:sz w:val="24"/>
          <w:szCs w:val="24"/>
        </w:rPr>
        <w:t xml:space="preserve"> </w:t>
      </w:r>
      <w:proofErr w:type="spellStart"/>
      <w:r w:rsidRPr="00854089">
        <w:rPr>
          <w:b/>
          <w:sz w:val="24"/>
          <w:szCs w:val="24"/>
        </w:rPr>
        <w:t>kinh</w:t>
      </w:r>
      <w:proofErr w:type="spellEnd"/>
      <w:r w:rsidRPr="00854089">
        <w:rPr>
          <w:b/>
          <w:sz w:val="24"/>
          <w:szCs w:val="24"/>
        </w:rPr>
        <w:t xml:space="preserve"> </w:t>
      </w:r>
      <w:proofErr w:type="spellStart"/>
      <w:r w:rsidRPr="00854089">
        <w:rPr>
          <w:b/>
          <w:sz w:val="24"/>
          <w:szCs w:val="24"/>
        </w:rPr>
        <w:t>doanh</w:t>
      </w:r>
      <w:proofErr w:type="spellEnd"/>
      <w:r w:rsidRPr="00854089">
        <w:rPr>
          <w:b/>
          <w:sz w:val="24"/>
          <w:szCs w:val="24"/>
        </w:rPr>
        <w:t xml:space="preserve"> - </w:t>
      </w:r>
      <w:proofErr w:type="spellStart"/>
      <w:r w:rsidRPr="00854089">
        <w:rPr>
          <w:b/>
          <w:sz w:val="24"/>
          <w:szCs w:val="24"/>
        </w:rPr>
        <w:t>dịch</w:t>
      </w:r>
      <w:proofErr w:type="spellEnd"/>
      <w:r w:rsidRPr="00854089">
        <w:rPr>
          <w:b/>
          <w:sz w:val="24"/>
          <w:szCs w:val="24"/>
        </w:rPr>
        <w:t xml:space="preserve"> </w:t>
      </w:r>
      <w:proofErr w:type="spellStart"/>
      <w:r w:rsidRPr="00854089">
        <w:rPr>
          <w:b/>
          <w:sz w:val="24"/>
          <w:szCs w:val="24"/>
        </w:rPr>
        <w:t>vụ</w:t>
      </w:r>
      <w:proofErr w:type="spellEnd"/>
      <w:r w:rsidRPr="00854089">
        <w:rPr>
          <w:sz w:val="24"/>
          <w:szCs w:val="24"/>
        </w:rPr>
        <w:t>:</w:t>
      </w:r>
    </w:p>
    <w:p w:rsidR="006F233A" w:rsidRPr="00854089" w:rsidRDefault="006F233A" w:rsidP="00470FD5">
      <w:pPr>
        <w:pStyle w:val="BodyTextIndent"/>
        <w:spacing w:before="120" w:line="276" w:lineRule="auto"/>
        <w:ind w:left="360" w:right="-187" w:firstLine="0"/>
        <w:rPr>
          <w:sz w:val="24"/>
          <w:szCs w:val="24"/>
        </w:rPr>
      </w:pPr>
      <w:proofErr w:type="spellStart"/>
      <w:r w:rsidRPr="00854089">
        <w:rPr>
          <w:sz w:val="24"/>
          <w:szCs w:val="24"/>
        </w:rPr>
        <w:t>Doanh</w:t>
      </w:r>
      <w:proofErr w:type="spellEnd"/>
      <w:r w:rsidRPr="00854089">
        <w:rPr>
          <w:sz w:val="24"/>
          <w:szCs w:val="24"/>
        </w:rPr>
        <w:t xml:space="preserve"> </w:t>
      </w:r>
      <w:proofErr w:type="spellStart"/>
      <w:r w:rsidRPr="00854089">
        <w:rPr>
          <w:sz w:val="24"/>
          <w:szCs w:val="24"/>
        </w:rPr>
        <w:t>nghiệp</w:t>
      </w:r>
      <w:proofErr w:type="spellEnd"/>
      <w:r w:rsidRPr="00854089">
        <w:rPr>
          <w:sz w:val="24"/>
          <w:szCs w:val="24"/>
        </w:rPr>
        <w:t xml:space="preserve"> </w:t>
      </w:r>
      <w:proofErr w:type="spellStart"/>
      <w:r w:rsidRPr="00854089">
        <w:rPr>
          <w:sz w:val="24"/>
          <w:szCs w:val="24"/>
        </w:rPr>
        <w:t>cấp</w:t>
      </w:r>
      <w:proofErr w:type="spellEnd"/>
      <w:r w:rsidRPr="00854089">
        <w:rPr>
          <w:sz w:val="24"/>
          <w:szCs w:val="24"/>
        </w:rPr>
        <w:t xml:space="preserve"> </w:t>
      </w:r>
      <w:proofErr w:type="spellStart"/>
      <w:r w:rsidRPr="00854089">
        <w:rPr>
          <w:sz w:val="24"/>
          <w:szCs w:val="24"/>
        </w:rPr>
        <w:t>nước</w:t>
      </w:r>
      <w:proofErr w:type="spellEnd"/>
      <w:r w:rsidRPr="00854089">
        <w:rPr>
          <w:sz w:val="24"/>
          <w:szCs w:val="24"/>
        </w:rPr>
        <w:t xml:space="preserve"> </w:t>
      </w:r>
      <w:proofErr w:type="spellStart"/>
      <w:r w:rsidRPr="00854089">
        <w:rPr>
          <w:sz w:val="24"/>
          <w:szCs w:val="24"/>
        </w:rPr>
        <w:t>cùng</w:t>
      </w:r>
      <w:proofErr w:type="spellEnd"/>
      <w:r w:rsidRPr="00854089">
        <w:rPr>
          <w:sz w:val="24"/>
          <w:szCs w:val="24"/>
        </w:rPr>
        <w:t xml:space="preserve"> </w:t>
      </w:r>
      <w:proofErr w:type="spellStart"/>
      <w:r w:rsidRPr="00854089">
        <w:rPr>
          <w:sz w:val="24"/>
          <w:szCs w:val="24"/>
        </w:rPr>
        <w:t>với</w:t>
      </w:r>
      <w:proofErr w:type="spellEnd"/>
      <w:r w:rsidRPr="00854089">
        <w:rPr>
          <w:sz w:val="24"/>
          <w:szCs w:val="24"/>
        </w:rPr>
        <w:t xml:space="preserve"> </w:t>
      </w:r>
      <w:proofErr w:type="spellStart"/>
      <w:r w:rsidRPr="00854089">
        <w:rPr>
          <w:sz w:val="24"/>
          <w:szCs w:val="24"/>
        </w:rPr>
        <w:t>khách</w:t>
      </w:r>
      <w:proofErr w:type="spellEnd"/>
      <w:r w:rsidRPr="00854089">
        <w:rPr>
          <w:sz w:val="24"/>
          <w:szCs w:val="24"/>
        </w:rPr>
        <w:t xml:space="preserve"> </w:t>
      </w:r>
      <w:proofErr w:type="spellStart"/>
      <w:r w:rsidRPr="00854089">
        <w:rPr>
          <w:sz w:val="24"/>
          <w:szCs w:val="24"/>
        </w:rPr>
        <w:t>hàng</w:t>
      </w:r>
      <w:proofErr w:type="spellEnd"/>
      <w:r w:rsidRPr="00854089">
        <w:rPr>
          <w:sz w:val="24"/>
          <w:szCs w:val="24"/>
        </w:rPr>
        <w:t xml:space="preserve"> </w:t>
      </w:r>
      <w:proofErr w:type="spellStart"/>
      <w:r w:rsidRPr="00854089">
        <w:rPr>
          <w:sz w:val="24"/>
          <w:szCs w:val="24"/>
        </w:rPr>
        <w:t>xác</w:t>
      </w:r>
      <w:proofErr w:type="spellEnd"/>
      <w:r w:rsidRPr="00854089">
        <w:rPr>
          <w:sz w:val="24"/>
          <w:szCs w:val="24"/>
        </w:rPr>
        <w:t xml:space="preserve"> </w:t>
      </w:r>
      <w:proofErr w:type="spellStart"/>
      <w:r w:rsidRPr="00854089">
        <w:rPr>
          <w:sz w:val="24"/>
          <w:szCs w:val="24"/>
        </w:rPr>
        <w:t>định</w:t>
      </w:r>
      <w:proofErr w:type="spellEnd"/>
      <w:r w:rsidRPr="00854089">
        <w:rPr>
          <w:sz w:val="24"/>
          <w:szCs w:val="24"/>
        </w:rPr>
        <w:t xml:space="preserve"> </w:t>
      </w:r>
      <w:proofErr w:type="spellStart"/>
      <w:r w:rsidRPr="00854089">
        <w:rPr>
          <w:sz w:val="24"/>
          <w:szCs w:val="24"/>
        </w:rPr>
        <w:t>tỷ</w:t>
      </w:r>
      <w:proofErr w:type="spellEnd"/>
      <w:r w:rsidRPr="00854089">
        <w:rPr>
          <w:sz w:val="24"/>
          <w:szCs w:val="24"/>
        </w:rPr>
        <w:t xml:space="preserve"> </w:t>
      </w:r>
      <w:proofErr w:type="spellStart"/>
      <w:r w:rsidRPr="00854089">
        <w:rPr>
          <w:sz w:val="24"/>
          <w:szCs w:val="24"/>
        </w:rPr>
        <w:t>lệ</w:t>
      </w:r>
      <w:proofErr w:type="spellEnd"/>
      <w:r w:rsidRPr="00854089">
        <w:rPr>
          <w:sz w:val="24"/>
          <w:szCs w:val="24"/>
        </w:rPr>
        <w:t xml:space="preserve"> </w:t>
      </w:r>
      <w:proofErr w:type="spellStart"/>
      <w:r w:rsidRPr="00854089">
        <w:rPr>
          <w:sz w:val="24"/>
          <w:szCs w:val="24"/>
        </w:rPr>
        <w:t>nước</w:t>
      </w:r>
      <w:proofErr w:type="spellEnd"/>
      <w:r w:rsidRPr="00854089">
        <w:rPr>
          <w:sz w:val="24"/>
          <w:szCs w:val="24"/>
        </w:rPr>
        <w:t xml:space="preserve"> </w:t>
      </w:r>
      <w:proofErr w:type="spellStart"/>
      <w:r w:rsidRPr="00854089">
        <w:rPr>
          <w:sz w:val="24"/>
          <w:szCs w:val="24"/>
        </w:rPr>
        <w:t>sử</w:t>
      </w:r>
      <w:proofErr w:type="spellEnd"/>
      <w:r w:rsidRPr="00854089">
        <w:rPr>
          <w:sz w:val="24"/>
          <w:szCs w:val="24"/>
        </w:rPr>
        <w:t xml:space="preserve"> </w:t>
      </w:r>
      <w:proofErr w:type="spellStart"/>
      <w:r w:rsidRPr="00854089">
        <w:rPr>
          <w:sz w:val="24"/>
          <w:szCs w:val="24"/>
        </w:rPr>
        <w:t>dụng</w:t>
      </w:r>
      <w:proofErr w:type="spellEnd"/>
      <w:r w:rsidRPr="00854089">
        <w:rPr>
          <w:sz w:val="24"/>
          <w:szCs w:val="24"/>
        </w:rPr>
        <w:t xml:space="preserve"> </w:t>
      </w:r>
      <w:proofErr w:type="spellStart"/>
      <w:r w:rsidRPr="00854089">
        <w:rPr>
          <w:sz w:val="24"/>
          <w:szCs w:val="24"/>
        </w:rPr>
        <w:t>cho</w:t>
      </w:r>
      <w:proofErr w:type="spellEnd"/>
      <w:r w:rsidRPr="00854089">
        <w:rPr>
          <w:sz w:val="24"/>
          <w:szCs w:val="24"/>
        </w:rPr>
        <w:t xml:space="preserve"> </w:t>
      </w:r>
      <w:proofErr w:type="spellStart"/>
      <w:r w:rsidRPr="00854089">
        <w:rPr>
          <w:sz w:val="24"/>
          <w:szCs w:val="24"/>
        </w:rPr>
        <w:t>các</w:t>
      </w:r>
      <w:proofErr w:type="spellEnd"/>
      <w:r w:rsidRPr="00854089">
        <w:rPr>
          <w:sz w:val="24"/>
          <w:szCs w:val="24"/>
        </w:rPr>
        <w:t xml:space="preserve"> </w:t>
      </w:r>
      <w:proofErr w:type="spellStart"/>
      <w:r w:rsidRPr="00854089">
        <w:rPr>
          <w:sz w:val="24"/>
          <w:szCs w:val="24"/>
        </w:rPr>
        <w:t>mục</w:t>
      </w:r>
      <w:proofErr w:type="spellEnd"/>
      <w:r w:rsidRPr="00854089">
        <w:rPr>
          <w:sz w:val="24"/>
          <w:szCs w:val="24"/>
        </w:rPr>
        <w:t xml:space="preserve"> </w:t>
      </w:r>
      <w:proofErr w:type="spellStart"/>
      <w:r w:rsidRPr="00854089">
        <w:rPr>
          <w:sz w:val="24"/>
          <w:szCs w:val="24"/>
        </w:rPr>
        <w:t>đích</w:t>
      </w:r>
      <w:proofErr w:type="spellEnd"/>
      <w:r w:rsidRPr="00854089">
        <w:rPr>
          <w:sz w:val="24"/>
          <w:szCs w:val="24"/>
        </w:rPr>
        <w:t xml:space="preserve"> </w:t>
      </w:r>
      <w:proofErr w:type="spellStart"/>
      <w:r w:rsidRPr="00854089">
        <w:rPr>
          <w:sz w:val="24"/>
          <w:szCs w:val="24"/>
        </w:rPr>
        <w:t>khác</w:t>
      </w:r>
      <w:proofErr w:type="spellEnd"/>
      <w:r w:rsidRPr="00854089">
        <w:rPr>
          <w:sz w:val="24"/>
          <w:szCs w:val="24"/>
        </w:rPr>
        <w:t xml:space="preserve"> </w:t>
      </w:r>
      <w:proofErr w:type="spellStart"/>
      <w:r w:rsidRPr="00854089">
        <w:rPr>
          <w:sz w:val="24"/>
          <w:szCs w:val="24"/>
        </w:rPr>
        <w:t>nhau</w:t>
      </w:r>
      <w:proofErr w:type="spellEnd"/>
      <w:r w:rsidRPr="00854089">
        <w:rPr>
          <w:sz w:val="24"/>
          <w:szCs w:val="24"/>
        </w:rPr>
        <w:t xml:space="preserve">. </w:t>
      </w:r>
    </w:p>
    <w:p w:rsidR="006F233A" w:rsidRPr="00854089" w:rsidRDefault="006F233A" w:rsidP="00470FD5">
      <w:pPr>
        <w:pStyle w:val="BodyTextIndent"/>
        <w:numPr>
          <w:ilvl w:val="0"/>
          <w:numId w:val="13"/>
        </w:numPr>
        <w:spacing w:before="120" w:line="276" w:lineRule="auto"/>
        <w:ind w:right="-181"/>
        <w:rPr>
          <w:b/>
          <w:sz w:val="24"/>
          <w:szCs w:val="24"/>
          <w:lang w:val="vi-VN"/>
        </w:rPr>
      </w:pPr>
      <w:r w:rsidRPr="00854089">
        <w:rPr>
          <w:b/>
          <w:sz w:val="24"/>
          <w:szCs w:val="24"/>
        </w:rPr>
        <w:t>Đ</w:t>
      </w:r>
      <w:r w:rsidRPr="00854089">
        <w:rPr>
          <w:b/>
          <w:sz w:val="24"/>
          <w:szCs w:val="24"/>
          <w:lang w:val="vi-VN"/>
        </w:rPr>
        <w:t>ối tượng mua sỉ nước sạch:</w:t>
      </w:r>
    </w:p>
    <w:p w:rsidR="006F233A" w:rsidRPr="00854089" w:rsidRDefault="006F233A" w:rsidP="00470FD5">
      <w:pPr>
        <w:pStyle w:val="BodyTextIndent"/>
        <w:spacing w:before="120" w:line="276" w:lineRule="auto"/>
        <w:ind w:left="360" w:right="-181" w:firstLine="0"/>
        <w:rPr>
          <w:sz w:val="24"/>
          <w:szCs w:val="24"/>
          <w:lang w:val="vi-VN"/>
        </w:rPr>
      </w:pPr>
      <w:proofErr w:type="spellStart"/>
      <w:r w:rsidRPr="00854089">
        <w:rPr>
          <w:sz w:val="24"/>
          <w:szCs w:val="24"/>
        </w:rPr>
        <w:t>Đối</w:t>
      </w:r>
      <w:proofErr w:type="spellEnd"/>
      <w:r w:rsidRPr="00854089">
        <w:rPr>
          <w:sz w:val="24"/>
          <w:szCs w:val="24"/>
          <w:lang w:val="vi-VN"/>
        </w:rPr>
        <w:t xml:space="preserve"> tượng mua sỉ nước sạch là những khách hàng có hệ thống ống nội bộ, mua sỉ nước sạch phân phối lại cho các đối tượng sử dụng nước khác trong hệ thống ống nội bộ, cụ thể như sau:</w:t>
      </w:r>
    </w:p>
    <w:p w:rsidR="006F233A" w:rsidRPr="00854089" w:rsidRDefault="006F233A" w:rsidP="00470FD5">
      <w:pPr>
        <w:pStyle w:val="BodyTextIndent"/>
        <w:numPr>
          <w:ilvl w:val="0"/>
          <w:numId w:val="22"/>
        </w:numPr>
        <w:spacing w:before="120" w:line="276" w:lineRule="auto"/>
        <w:ind w:right="-181"/>
        <w:rPr>
          <w:sz w:val="24"/>
          <w:szCs w:val="24"/>
          <w:lang w:val="vi-VN"/>
        </w:rPr>
      </w:pPr>
      <w:r w:rsidRPr="00854089">
        <w:rPr>
          <w:sz w:val="24"/>
          <w:szCs w:val="24"/>
          <w:lang w:val="vi-VN"/>
        </w:rPr>
        <w:t>Đối tượng sinh hoạt: bao gồm các khu dân cư, chung cư, ký túc xá, khu lưu trú công nhân.</w:t>
      </w:r>
    </w:p>
    <w:p w:rsidR="006F233A" w:rsidRPr="00854089" w:rsidRDefault="006F233A" w:rsidP="00470FD5">
      <w:pPr>
        <w:pStyle w:val="BodyTextIndent"/>
        <w:numPr>
          <w:ilvl w:val="0"/>
          <w:numId w:val="22"/>
        </w:numPr>
        <w:spacing w:before="120" w:line="276" w:lineRule="auto"/>
        <w:ind w:right="-181"/>
        <w:rPr>
          <w:sz w:val="24"/>
          <w:szCs w:val="24"/>
          <w:lang w:val="vi-VN"/>
        </w:rPr>
      </w:pPr>
      <w:r w:rsidRPr="00854089">
        <w:rPr>
          <w:sz w:val="24"/>
          <w:szCs w:val="24"/>
          <w:lang w:val="vi-VN"/>
        </w:rPr>
        <w:t>Đối tượng sản xuất: các khu công nghiệp, khu công nghệ cao, khu chế xuất.</w:t>
      </w:r>
    </w:p>
    <w:p w:rsidR="006F233A" w:rsidRPr="00854089" w:rsidRDefault="006F233A" w:rsidP="00470FD5">
      <w:pPr>
        <w:pStyle w:val="BodyTextIndent"/>
        <w:numPr>
          <w:ilvl w:val="0"/>
          <w:numId w:val="22"/>
        </w:numPr>
        <w:spacing w:before="120" w:line="276" w:lineRule="auto"/>
        <w:ind w:right="-181"/>
        <w:rPr>
          <w:sz w:val="24"/>
          <w:szCs w:val="24"/>
          <w:lang w:val="vi-VN"/>
        </w:rPr>
      </w:pPr>
      <w:r w:rsidRPr="00854089">
        <w:rPr>
          <w:sz w:val="24"/>
          <w:szCs w:val="24"/>
          <w:lang w:val="vi-VN"/>
        </w:rPr>
        <w:t>Đối tượng kinh doanh – dịch vụ: các khu thương mại, dịch vụ, khu chợ đầu mối.</w:t>
      </w:r>
    </w:p>
    <w:p w:rsidR="006F233A" w:rsidRPr="00854089" w:rsidRDefault="006F233A" w:rsidP="00470FD5">
      <w:pPr>
        <w:pStyle w:val="BodyTextIndent"/>
        <w:spacing w:before="120" w:line="276" w:lineRule="auto"/>
        <w:ind w:left="360" w:right="-181" w:firstLine="0"/>
        <w:rPr>
          <w:sz w:val="24"/>
          <w:szCs w:val="24"/>
        </w:rPr>
      </w:pPr>
      <w:proofErr w:type="spellStart"/>
      <w:r w:rsidRPr="00854089">
        <w:rPr>
          <w:sz w:val="24"/>
          <w:szCs w:val="24"/>
        </w:rPr>
        <w:t>Đối</w:t>
      </w:r>
      <w:proofErr w:type="spellEnd"/>
      <w:r w:rsidRPr="00854089">
        <w:rPr>
          <w:sz w:val="24"/>
          <w:szCs w:val="24"/>
        </w:rPr>
        <w:t xml:space="preserve"> </w:t>
      </w:r>
      <w:proofErr w:type="spellStart"/>
      <w:r w:rsidRPr="00854089">
        <w:rPr>
          <w:sz w:val="24"/>
          <w:szCs w:val="24"/>
        </w:rPr>
        <w:t>với</w:t>
      </w:r>
      <w:proofErr w:type="spellEnd"/>
      <w:r w:rsidRPr="00854089">
        <w:rPr>
          <w:sz w:val="24"/>
          <w:szCs w:val="24"/>
        </w:rPr>
        <w:t xml:space="preserve"> </w:t>
      </w:r>
      <w:proofErr w:type="spellStart"/>
      <w:r w:rsidRPr="00854089">
        <w:rPr>
          <w:sz w:val="24"/>
          <w:szCs w:val="24"/>
        </w:rPr>
        <w:t>đối</w:t>
      </w:r>
      <w:proofErr w:type="spellEnd"/>
      <w:r w:rsidRPr="00854089">
        <w:rPr>
          <w:sz w:val="24"/>
          <w:szCs w:val="24"/>
        </w:rPr>
        <w:t xml:space="preserve"> </w:t>
      </w:r>
      <w:proofErr w:type="spellStart"/>
      <w:r w:rsidRPr="00854089">
        <w:rPr>
          <w:sz w:val="24"/>
          <w:szCs w:val="24"/>
        </w:rPr>
        <w:t>tượng</w:t>
      </w:r>
      <w:proofErr w:type="spellEnd"/>
      <w:r w:rsidRPr="00854089">
        <w:rPr>
          <w:sz w:val="24"/>
          <w:szCs w:val="24"/>
        </w:rPr>
        <w:t xml:space="preserve"> </w:t>
      </w:r>
      <w:proofErr w:type="spellStart"/>
      <w:r w:rsidRPr="00854089">
        <w:rPr>
          <w:sz w:val="24"/>
          <w:szCs w:val="24"/>
        </w:rPr>
        <w:t>mua</w:t>
      </w:r>
      <w:proofErr w:type="spellEnd"/>
      <w:r w:rsidRPr="00854089">
        <w:rPr>
          <w:sz w:val="24"/>
          <w:szCs w:val="24"/>
        </w:rPr>
        <w:t xml:space="preserve"> </w:t>
      </w:r>
      <w:proofErr w:type="spellStart"/>
      <w:r w:rsidRPr="00854089">
        <w:rPr>
          <w:sz w:val="24"/>
          <w:szCs w:val="24"/>
        </w:rPr>
        <w:t>sỉ</w:t>
      </w:r>
      <w:proofErr w:type="spellEnd"/>
      <w:r w:rsidRPr="00854089">
        <w:rPr>
          <w:sz w:val="24"/>
          <w:szCs w:val="24"/>
        </w:rPr>
        <w:t xml:space="preserve"> </w:t>
      </w:r>
      <w:proofErr w:type="spellStart"/>
      <w:r w:rsidRPr="00854089">
        <w:rPr>
          <w:sz w:val="24"/>
          <w:szCs w:val="24"/>
        </w:rPr>
        <w:t>nước</w:t>
      </w:r>
      <w:proofErr w:type="spellEnd"/>
      <w:r w:rsidRPr="00854089">
        <w:rPr>
          <w:sz w:val="24"/>
          <w:szCs w:val="24"/>
        </w:rPr>
        <w:t xml:space="preserve"> </w:t>
      </w:r>
      <w:proofErr w:type="spellStart"/>
      <w:r w:rsidRPr="00854089">
        <w:rPr>
          <w:sz w:val="24"/>
          <w:szCs w:val="24"/>
        </w:rPr>
        <w:t>sạch</w:t>
      </w:r>
      <w:proofErr w:type="spellEnd"/>
      <w:r w:rsidRPr="00854089">
        <w:rPr>
          <w:sz w:val="24"/>
          <w:szCs w:val="24"/>
        </w:rPr>
        <w:t xml:space="preserve">, </w:t>
      </w:r>
      <w:proofErr w:type="spellStart"/>
      <w:r w:rsidRPr="00854089">
        <w:rPr>
          <w:sz w:val="24"/>
          <w:szCs w:val="24"/>
        </w:rPr>
        <w:t>giảm</w:t>
      </w:r>
      <w:proofErr w:type="spellEnd"/>
      <w:r w:rsidRPr="00854089">
        <w:rPr>
          <w:sz w:val="24"/>
          <w:szCs w:val="24"/>
        </w:rPr>
        <w:t xml:space="preserve"> 10% </w:t>
      </w:r>
      <w:proofErr w:type="spellStart"/>
      <w:r w:rsidRPr="00854089">
        <w:rPr>
          <w:sz w:val="24"/>
          <w:szCs w:val="24"/>
        </w:rPr>
        <w:t>đơn</w:t>
      </w:r>
      <w:proofErr w:type="spellEnd"/>
      <w:r w:rsidRPr="00854089">
        <w:rPr>
          <w:sz w:val="24"/>
          <w:szCs w:val="24"/>
        </w:rPr>
        <w:t xml:space="preserve"> </w:t>
      </w:r>
      <w:proofErr w:type="spellStart"/>
      <w:r w:rsidRPr="00854089">
        <w:rPr>
          <w:sz w:val="24"/>
          <w:szCs w:val="24"/>
        </w:rPr>
        <w:t>giá</w:t>
      </w:r>
      <w:proofErr w:type="spellEnd"/>
      <w:r w:rsidRPr="00854089">
        <w:rPr>
          <w:sz w:val="24"/>
          <w:szCs w:val="24"/>
        </w:rPr>
        <w:t xml:space="preserve"> </w:t>
      </w:r>
      <w:proofErr w:type="spellStart"/>
      <w:r w:rsidRPr="00854089">
        <w:rPr>
          <w:sz w:val="24"/>
          <w:szCs w:val="24"/>
        </w:rPr>
        <w:t>nước</w:t>
      </w:r>
      <w:proofErr w:type="spellEnd"/>
      <w:r w:rsidRPr="00854089">
        <w:rPr>
          <w:sz w:val="24"/>
          <w:szCs w:val="24"/>
        </w:rPr>
        <w:t xml:space="preserve"> qui </w:t>
      </w:r>
      <w:proofErr w:type="spellStart"/>
      <w:r w:rsidRPr="00854089">
        <w:rPr>
          <w:sz w:val="24"/>
          <w:szCs w:val="24"/>
        </w:rPr>
        <w:t>định</w:t>
      </w:r>
      <w:proofErr w:type="spellEnd"/>
      <w:r w:rsidRPr="00854089">
        <w:rPr>
          <w:sz w:val="24"/>
          <w:szCs w:val="24"/>
        </w:rPr>
        <w:t xml:space="preserve"> </w:t>
      </w:r>
      <w:proofErr w:type="spellStart"/>
      <w:r w:rsidRPr="00854089">
        <w:rPr>
          <w:sz w:val="24"/>
          <w:szCs w:val="24"/>
        </w:rPr>
        <w:t>tại</w:t>
      </w:r>
      <w:proofErr w:type="spellEnd"/>
      <w:r w:rsidRPr="00854089">
        <w:rPr>
          <w:sz w:val="24"/>
          <w:szCs w:val="24"/>
        </w:rPr>
        <w:t xml:space="preserve"> </w:t>
      </w:r>
      <w:proofErr w:type="spellStart"/>
      <w:r w:rsidRPr="00854089">
        <w:rPr>
          <w:sz w:val="24"/>
          <w:szCs w:val="24"/>
        </w:rPr>
        <w:t>mục</w:t>
      </w:r>
      <w:proofErr w:type="spellEnd"/>
      <w:r w:rsidRPr="00854089">
        <w:rPr>
          <w:sz w:val="24"/>
          <w:szCs w:val="24"/>
        </w:rPr>
        <w:t xml:space="preserve"> 1 </w:t>
      </w:r>
      <w:proofErr w:type="spellStart"/>
      <w:r w:rsidRPr="00854089">
        <w:rPr>
          <w:sz w:val="24"/>
          <w:szCs w:val="24"/>
        </w:rPr>
        <w:t>của</w:t>
      </w:r>
      <w:proofErr w:type="spellEnd"/>
      <w:r w:rsidRPr="00854089">
        <w:rPr>
          <w:sz w:val="24"/>
          <w:szCs w:val="24"/>
        </w:rPr>
        <w:t xml:space="preserve"> </w:t>
      </w:r>
      <w:proofErr w:type="spellStart"/>
      <w:r w:rsidRPr="00854089">
        <w:rPr>
          <w:sz w:val="24"/>
          <w:szCs w:val="24"/>
        </w:rPr>
        <w:t>thông</w:t>
      </w:r>
      <w:proofErr w:type="spellEnd"/>
      <w:r w:rsidRPr="00854089">
        <w:rPr>
          <w:sz w:val="24"/>
          <w:szCs w:val="24"/>
        </w:rPr>
        <w:t xml:space="preserve"> </w:t>
      </w:r>
      <w:proofErr w:type="spellStart"/>
      <w:r w:rsidRPr="00854089">
        <w:rPr>
          <w:sz w:val="24"/>
          <w:szCs w:val="24"/>
        </w:rPr>
        <w:t>báo</w:t>
      </w:r>
      <w:proofErr w:type="spellEnd"/>
      <w:r w:rsidRPr="00854089">
        <w:rPr>
          <w:sz w:val="24"/>
          <w:szCs w:val="24"/>
        </w:rPr>
        <w:t xml:space="preserve"> </w:t>
      </w:r>
      <w:proofErr w:type="spellStart"/>
      <w:r w:rsidRPr="00854089">
        <w:rPr>
          <w:sz w:val="24"/>
          <w:szCs w:val="24"/>
        </w:rPr>
        <w:t>này</w:t>
      </w:r>
      <w:proofErr w:type="spellEnd"/>
      <w:r w:rsidRPr="00854089">
        <w:rPr>
          <w:sz w:val="24"/>
          <w:szCs w:val="24"/>
        </w:rPr>
        <w:t>.</w:t>
      </w:r>
    </w:p>
    <w:p w:rsidR="006F233A" w:rsidRDefault="006F233A" w:rsidP="00470FD5">
      <w:pPr>
        <w:pStyle w:val="BodyTextIndent"/>
        <w:spacing w:before="120" w:line="276" w:lineRule="auto"/>
        <w:ind w:left="360" w:right="-181" w:firstLine="0"/>
        <w:rPr>
          <w:sz w:val="24"/>
          <w:szCs w:val="24"/>
        </w:rPr>
      </w:pPr>
      <w:proofErr w:type="spellStart"/>
      <w:r w:rsidRPr="00854089">
        <w:rPr>
          <w:sz w:val="24"/>
          <w:szCs w:val="24"/>
        </w:rPr>
        <w:t>Trường</w:t>
      </w:r>
      <w:proofErr w:type="spellEnd"/>
      <w:r w:rsidRPr="00854089">
        <w:rPr>
          <w:sz w:val="24"/>
          <w:szCs w:val="24"/>
        </w:rPr>
        <w:t xml:space="preserve"> </w:t>
      </w:r>
      <w:proofErr w:type="spellStart"/>
      <w:r w:rsidRPr="00854089">
        <w:rPr>
          <w:sz w:val="24"/>
          <w:szCs w:val="24"/>
        </w:rPr>
        <w:t>hợp</w:t>
      </w:r>
      <w:proofErr w:type="spellEnd"/>
      <w:r w:rsidRPr="00854089">
        <w:rPr>
          <w:sz w:val="24"/>
          <w:szCs w:val="24"/>
        </w:rPr>
        <w:t xml:space="preserve"> </w:t>
      </w:r>
      <w:proofErr w:type="spellStart"/>
      <w:r w:rsidRPr="00854089">
        <w:rPr>
          <w:sz w:val="24"/>
          <w:szCs w:val="24"/>
        </w:rPr>
        <w:t>khách</w:t>
      </w:r>
      <w:proofErr w:type="spellEnd"/>
      <w:r w:rsidRPr="00854089">
        <w:rPr>
          <w:sz w:val="24"/>
          <w:szCs w:val="24"/>
        </w:rPr>
        <w:t xml:space="preserve"> </w:t>
      </w:r>
      <w:proofErr w:type="spellStart"/>
      <w:r w:rsidRPr="00854089">
        <w:rPr>
          <w:sz w:val="24"/>
          <w:szCs w:val="24"/>
        </w:rPr>
        <w:t>hàng</w:t>
      </w:r>
      <w:proofErr w:type="spellEnd"/>
      <w:r w:rsidRPr="00854089">
        <w:rPr>
          <w:sz w:val="24"/>
          <w:szCs w:val="24"/>
        </w:rPr>
        <w:t xml:space="preserve"> </w:t>
      </w:r>
      <w:proofErr w:type="spellStart"/>
      <w:r w:rsidRPr="00854089">
        <w:rPr>
          <w:sz w:val="24"/>
          <w:szCs w:val="24"/>
        </w:rPr>
        <w:t>mua</w:t>
      </w:r>
      <w:proofErr w:type="spellEnd"/>
      <w:r w:rsidRPr="00854089">
        <w:rPr>
          <w:sz w:val="24"/>
          <w:szCs w:val="24"/>
        </w:rPr>
        <w:t xml:space="preserve"> </w:t>
      </w:r>
      <w:proofErr w:type="spellStart"/>
      <w:r w:rsidRPr="00854089">
        <w:rPr>
          <w:sz w:val="24"/>
          <w:szCs w:val="24"/>
        </w:rPr>
        <w:t>sỉ</w:t>
      </w:r>
      <w:proofErr w:type="spellEnd"/>
      <w:r w:rsidRPr="00854089">
        <w:rPr>
          <w:sz w:val="24"/>
          <w:szCs w:val="24"/>
        </w:rPr>
        <w:t xml:space="preserve"> </w:t>
      </w:r>
      <w:proofErr w:type="spellStart"/>
      <w:r w:rsidRPr="00854089">
        <w:rPr>
          <w:sz w:val="24"/>
          <w:szCs w:val="24"/>
        </w:rPr>
        <w:t>nước</w:t>
      </w:r>
      <w:proofErr w:type="spellEnd"/>
      <w:r w:rsidRPr="00854089">
        <w:rPr>
          <w:sz w:val="24"/>
          <w:szCs w:val="24"/>
        </w:rPr>
        <w:t xml:space="preserve"> </w:t>
      </w:r>
      <w:proofErr w:type="spellStart"/>
      <w:r w:rsidRPr="00854089">
        <w:rPr>
          <w:sz w:val="24"/>
          <w:szCs w:val="24"/>
        </w:rPr>
        <w:t>sạch</w:t>
      </w:r>
      <w:proofErr w:type="spellEnd"/>
      <w:r w:rsidRPr="00854089">
        <w:rPr>
          <w:sz w:val="24"/>
          <w:szCs w:val="24"/>
        </w:rPr>
        <w:t xml:space="preserve"> </w:t>
      </w:r>
      <w:proofErr w:type="spellStart"/>
      <w:r w:rsidRPr="00854089">
        <w:rPr>
          <w:sz w:val="24"/>
          <w:szCs w:val="24"/>
        </w:rPr>
        <w:t>phân</w:t>
      </w:r>
      <w:proofErr w:type="spellEnd"/>
      <w:r w:rsidRPr="00854089">
        <w:rPr>
          <w:sz w:val="24"/>
          <w:szCs w:val="24"/>
        </w:rPr>
        <w:t xml:space="preserve"> </w:t>
      </w:r>
      <w:proofErr w:type="spellStart"/>
      <w:r w:rsidRPr="00854089">
        <w:rPr>
          <w:sz w:val="24"/>
          <w:szCs w:val="24"/>
        </w:rPr>
        <w:t>phối</w:t>
      </w:r>
      <w:proofErr w:type="spellEnd"/>
      <w:r w:rsidRPr="00854089">
        <w:rPr>
          <w:sz w:val="24"/>
          <w:szCs w:val="24"/>
        </w:rPr>
        <w:t xml:space="preserve"> </w:t>
      </w:r>
      <w:proofErr w:type="spellStart"/>
      <w:r w:rsidRPr="00854089">
        <w:rPr>
          <w:sz w:val="24"/>
          <w:szCs w:val="24"/>
        </w:rPr>
        <w:t>lại</w:t>
      </w:r>
      <w:proofErr w:type="spellEnd"/>
      <w:r w:rsidRPr="00854089">
        <w:rPr>
          <w:sz w:val="24"/>
          <w:szCs w:val="24"/>
        </w:rPr>
        <w:t xml:space="preserve"> </w:t>
      </w:r>
      <w:proofErr w:type="spellStart"/>
      <w:r w:rsidRPr="00854089">
        <w:rPr>
          <w:sz w:val="24"/>
          <w:szCs w:val="24"/>
        </w:rPr>
        <w:t>cho</w:t>
      </w:r>
      <w:proofErr w:type="spellEnd"/>
      <w:r w:rsidRPr="00854089">
        <w:rPr>
          <w:sz w:val="24"/>
          <w:szCs w:val="24"/>
        </w:rPr>
        <w:t xml:space="preserve"> </w:t>
      </w:r>
      <w:proofErr w:type="spellStart"/>
      <w:r w:rsidRPr="00854089">
        <w:rPr>
          <w:sz w:val="24"/>
          <w:szCs w:val="24"/>
        </w:rPr>
        <w:t>các</w:t>
      </w:r>
      <w:proofErr w:type="spellEnd"/>
      <w:r w:rsidRPr="00854089">
        <w:rPr>
          <w:sz w:val="24"/>
          <w:szCs w:val="24"/>
        </w:rPr>
        <w:t xml:space="preserve"> </w:t>
      </w:r>
      <w:proofErr w:type="spellStart"/>
      <w:r w:rsidRPr="00854089">
        <w:rPr>
          <w:sz w:val="24"/>
          <w:szCs w:val="24"/>
        </w:rPr>
        <w:t>đối</w:t>
      </w:r>
      <w:proofErr w:type="spellEnd"/>
      <w:r w:rsidRPr="00854089">
        <w:rPr>
          <w:sz w:val="24"/>
          <w:szCs w:val="24"/>
        </w:rPr>
        <w:t xml:space="preserve"> </w:t>
      </w:r>
      <w:proofErr w:type="spellStart"/>
      <w:r w:rsidRPr="00854089">
        <w:rPr>
          <w:sz w:val="24"/>
          <w:szCs w:val="24"/>
        </w:rPr>
        <w:t>tượng</w:t>
      </w:r>
      <w:proofErr w:type="spellEnd"/>
      <w:r w:rsidRPr="00854089">
        <w:rPr>
          <w:sz w:val="24"/>
          <w:szCs w:val="24"/>
        </w:rPr>
        <w:t xml:space="preserve"> </w:t>
      </w:r>
      <w:proofErr w:type="spellStart"/>
      <w:r w:rsidRPr="00854089">
        <w:rPr>
          <w:sz w:val="24"/>
          <w:szCs w:val="24"/>
        </w:rPr>
        <w:t>sử</w:t>
      </w:r>
      <w:proofErr w:type="spellEnd"/>
      <w:r w:rsidRPr="00854089">
        <w:rPr>
          <w:sz w:val="24"/>
          <w:szCs w:val="24"/>
        </w:rPr>
        <w:t xml:space="preserve"> </w:t>
      </w:r>
      <w:proofErr w:type="spellStart"/>
      <w:r w:rsidRPr="00854089">
        <w:rPr>
          <w:sz w:val="24"/>
          <w:szCs w:val="24"/>
        </w:rPr>
        <w:t>dụng</w:t>
      </w:r>
      <w:proofErr w:type="spellEnd"/>
      <w:r w:rsidRPr="00854089">
        <w:rPr>
          <w:sz w:val="24"/>
          <w:szCs w:val="24"/>
        </w:rPr>
        <w:t xml:space="preserve"> </w:t>
      </w:r>
      <w:proofErr w:type="spellStart"/>
      <w:r w:rsidRPr="00854089">
        <w:rPr>
          <w:sz w:val="24"/>
          <w:szCs w:val="24"/>
        </w:rPr>
        <w:t>nước</w:t>
      </w:r>
      <w:proofErr w:type="spellEnd"/>
      <w:r w:rsidRPr="00854089">
        <w:rPr>
          <w:sz w:val="24"/>
          <w:szCs w:val="24"/>
        </w:rPr>
        <w:t xml:space="preserve"> </w:t>
      </w:r>
      <w:proofErr w:type="spellStart"/>
      <w:r w:rsidRPr="00854089">
        <w:rPr>
          <w:sz w:val="24"/>
          <w:szCs w:val="24"/>
        </w:rPr>
        <w:t>phức</w:t>
      </w:r>
      <w:proofErr w:type="spellEnd"/>
      <w:r w:rsidRPr="00854089">
        <w:rPr>
          <w:sz w:val="24"/>
          <w:szCs w:val="24"/>
        </w:rPr>
        <w:t xml:space="preserve"> </w:t>
      </w:r>
      <w:proofErr w:type="spellStart"/>
      <w:r w:rsidRPr="00854089">
        <w:rPr>
          <w:sz w:val="24"/>
          <w:szCs w:val="24"/>
        </w:rPr>
        <w:t>hợp</w:t>
      </w:r>
      <w:proofErr w:type="spellEnd"/>
      <w:r w:rsidRPr="00854089">
        <w:rPr>
          <w:sz w:val="24"/>
          <w:szCs w:val="24"/>
        </w:rPr>
        <w:t xml:space="preserve"> (</w:t>
      </w:r>
      <w:proofErr w:type="spellStart"/>
      <w:r w:rsidRPr="00854089">
        <w:rPr>
          <w:sz w:val="24"/>
          <w:szCs w:val="24"/>
        </w:rPr>
        <w:t>sử</w:t>
      </w:r>
      <w:proofErr w:type="spellEnd"/>
      <w:r w:rsidRPr="00854089">
        <w:rPr>
          <w:sz w:val="24"/>
          <w:szCs w:val="24"/>
        </w:rPr>
        <w:t xml:space="preserve"> </w:t>
      </w:r>
      <w:proofErr w:type="spellStart"/>
      <w:r w:rsidRPr="00854089">
        <w:rPr>
          <w:sz w:val="24"/>
          <w:szCs w:val="24"/>
        </w:rPr>
        <w:t>dụng</w:t>
      </w:r>
      <w:proofErr w:type="spellEnd"/>
      <w:r w:rsidRPr="00854089">
        <w:rPr>
          <w:sz w:val="24"/>
          <w:szCs w:val="24"/>
        </w:rPr>
        <w:t xml:space="preserve"> </w:t>
      </w:r>
      <w:proofErr w:type="spellStart"/>
      <w:r w:rsidRPr="00854089">
        <w:rPr>
          <w:sz w:val="24"/>
          <w:szCs w:val="24"/>
        </w:rPr>
        <w:t>cho</w:t>
      </w:r>
      <w:proofErr w:type="spellEnd"/>
      <w:r w:rsidRPr="00854089">
        <w:rPr>
          <w:sz w:val="24"/>
          <w:szCs w:val="24"/>
        </w:rPr>
        <w:t xml:space="preserve"> </w:t>
      </w:r>
      <w:proofErr w:type="spellStart"/>
      <w:r w:rsidRPr="00854089">
        <w:rPr>
          <w:sz w:val="24"/>
          <w:szCs w:val="24"/>
        </w:rPr>
        <w:t>nhiều</w:t>
      </w:r>
      <w:proofErr w:type="spellEnd"/>
      <w:r w:rsidRPr="00854089">
        <w:rPr>
          <w:sz w:val="24"/>
          <w:szCs w:val="24"/>
        </w:rPr>
        <w:t xml:space="preserve"> </w:t>
      </w:r>
      <w:proofErr w:type="spellStart"/>
      <w:r w:rsidRPr="00854089">
        <w:rPr>
          <w:sz w:val="24"/>
          <w:szCs w:val="24"/>
        </w:rPr>
        <w:t>mục</w:t>
      </w:r>
      <w:proofErr w:type="spellEnd"/>
      <w:r w:rsidRPr="00854089">
        <w:rPr>
          <w:sz w:val="24"/>
          <w:szCs w:val="24"/>
        </w:rPr>
        <w:t xml:space="preserve"> </w:t>
      </w:r>
      <w:proofErr w:type="spellStart"/>
      <w:r w:rsidRPr="00854089">
        <w:rPr>
          <w:sz w:val="24"/>
          <w:szCs w:val="24"/>
        </w:rPr>
        <w:t>đích</w:t>
      </w:r>
      <w:proofErr w:type="spellEnd"/>
      <w:r w:rsidRPr="00854089">
        <w:rPr>
          <w:sz w:val="24"/>
          <w:szCs w:val="24"/>
        </w:rPr>
        <w:t xml:space="preserve">: </w:t>
      </w:r>
      <w:proofErr w:type="spellStart"/>
      <w:r w:rsidRPr="00854089">
        <w:rPr>
          <w:sz w:val="24"/>
          <w:szCs w:val="24"/>
        </w:rPr>
        <w:t>sinh</w:t>
      </w:r>
      <w:proofErr w:type="spellEnd"/>
      <w:r w:rsidRPr="00854089">
        <w:rPr>
          <w:sz w:val="24"/>
          <w:szCs w:val="24"/>
        </w:rPr>
        <w:t xml:space="preserve"> </w:t>
      </w:r>
      <w:proofErr w:type="spellStart"/>
      <w:r w:rsidRPr="00854089">
        <w:rPr>
          <w:sz w:val="24"/>
          <w:szCs w:val="24"/>
        </w:rPr>
        <w:t>hoạt</w:t>
      </w:r>
      <w:proofErr w:type="spellEnd"/>
      <w:r w:rsidRPr="00854089">
        <w:rPr>
          <w:sz w:val="24"/>
          <w:szCs w:val="24"/>
        </w:rPr>
        <w:t xml:space="preserve">, </w:t>
      </w:r>
      <w:proofErr w:type="spellStart"/>
      <w:r w:rsidRPr="00854089">
        <w:rPr>
          <w:sz w:val="24"/>
          <w:szCs w:val="24"/>
        </w:rPr>
        <w:t>sản</w:t>
      </w:r>
      <w:proofErr w:type="spellEnd"/>
      <w:r w:rsidRPr="00854089">
        <w:rPr>
          <w:sz w:val="24"/>
          <w:szCs w:val="24"/>
        </w:rPr>
        <w:t xml:space="preserve"> </w:t>
      </w:r>
      <w:proofErr w:type="spellStart"/>
      <w:r w:rsidRPr="00854089">
        <w:rPr>
          <w:sz w:val="24"/>
          <w:szCs w:val="24"/>
        </w:rPr>
        <w:t>xuất</w:t>
      </w:r>
      <w:proofErr w:type="spellEnd"/>
      <w:r w:rsidRPr="00854089">
        <w:rPr>
          <w:sz w:val="24"/>
          <w:szCs w:val="24"/>
        </w:rPr>
        <w:t xml:space="preserve">, </w:t>
      </w:r>
      <w:proofErr w:type="spellStart"/>
      <w:r w:rsidRPr="00854089">
        <w:rPr>
          <w:sz w:val="24"/>
          <w:szCs w:val="24"/>
        </w:rPr>
        <w:t>hành</w:t>
      </w:r>
      <w:proofErr w:type="spellEnd"/>
      <w:r w:rsidRPr="00854089">
        <w:rPr>
          <w:sz w:val="24"/>
          <w:szCs w:val="24"/>
        </w:rPr>
        <w:t xml:space="preserve"> </w:t>
      </w:r>
      <w:proofErr w:type="spellStart"/>
      <w:r w:rsidRPr="00854089">
        <w:rPr>
          <w:sz w:val="24"/>
          <w:szCs w:val="24"/>
        </w:rPr>
        <w:t>chính</w:t>
      </w:r>
      <w:proofErr w:type="spellEnd"/>
      <w:r w:rsidRPr="00854089">
        <w:rPr>
          <w:sz w:val="24"/>
          <w:szCs w:val="24"/>
        </w:rPr>
        <w:t xml:space="preserve"> </w:t>
      </w:r>
      <w:proofErr w:type="spellStart"/>
      <w:r w:rsidRPr="00854089">
        <w:rPr>
          <w:sz w:val="24"/>
          <w:szCs w:val="24"/>
        </w:rPr>
        <w:t>sự</w:t>
      </w:r>
      <w:proofErr w:type="spellEnd"/>
      <w:r w:rsidRPr="00854089">
        <w:rPr>
          <w:sz w:val="24"/>
          <w:szCs w:val="24"/>
        </w:rPr>
        <w:t xml:space="preserve"> </w:t>
      </w:r>
      <w:proofErr w:type="spellStart"/>
      <w:r w:rsidRPr="00854089">
        <w:rPr>
          <w:sz w:val="24"/>
          <w:szCs w:val="24"/>
        </w:rPr>
        <w:t>nghiệp</w:t>
      </w:r>
      <w:proofErr w:type="spellEnd"/>
      <w:r w:rsidRPr="00854089">
        <w:rPr>
          <w:sz w:val="24"/>
          <w:szCs w:val="24"/>
        </w:rPr>
        <w:t xml:space="preserve"> </w:t>
      </w:r>
      <w:proofErr w:type="spellStart"/>
      <w:r w:rsidRPr="00854089">
        <w:rPr>
          <w:sz w:val="24"/>
          <w:szCs w:val="24"/>
        </w:rPr>
        <w:t>và</w:t>
      </w:r>
      <w:proofErr w:type="spellEnd"/>
      <w:r w:rsidRPr="00854089">
        <w:rPr>
          <w:sz w:val="24"/>
          <w:szCs w:val="24"/>
        </w:rPr>
        <w:t xml:space="preserve"> </w:t>
      </w:r>
      <w:proofErr w:type="spellStart"/>
      <w:r w:rsidRPr="00854089">
        <w:rPr>
          <w:sz w:val="24"/>
          <w:szCs w:val="24"/>
        </w:rPr>
        <w:t>kinh</w:t>
      </w:r>
      <w:proofErr w:type="spellEnd"/>
      <w:r w:rsidRPr="00854089">
        <w:rPr>
          <w:sz w:val="24"/>
          <w:szCs w:val="24"/>
        </w:rPr>
        <w:t xml:space="preserve"> </w:t>
      </w:r>
      <w:proofErr w:type="spellStart"/>
      <w:r w:rsidRPr="00854089">
        <w:rPr>
          <w:sz w:val="24"/>
          <w:szCs w:val="24"/>
        </w:rPr>
        <w:t>doanh</w:t>
      </w:r>
      <w:proofErr w:type="spellEnd"/>
      <w:r w:rsidRPr="00854089">
        <w:rPr>
          <w:sz w:val="24"/>
          <w:szCs w:val="24"/>
        </w:rPr>
        <w:t xml:space="preserve"> – </w:t>
      </w:r>
      <w:proofErr w:type="spellStart"/>
      <w:r w:rsidRPr="00854089">
        <w:rPr>
          <w:sz w:val="24"/>
          <w:szCs w:val="24"/>
        </w:rPr>
        <w:t>dịch</w:t>
      </w:r>
      <w:proofErr w:type="spellEnd"/>
      <w:r w:rsidRPr="00854089">
        <w:rPr>
          <w:sz w:val="24"/>
          <w:szCs w:val="24"/>
        </w:rPr>
        <w:t xml:space="preserve"> </w:t>
      </w:r>
      <w:proofErr w:type="spellStart"/>
      <w:r w:rsidRPr="00854089">
        <w:rPr>
          <w:sz w:val="24"/>
          <w:szCs w:val="24"/>
        </w:rPr>
        <w:t>vụ</w:t>
      </w:r>
      <w:proofErr w:type="spellEnd"/>
      <w:r w:rsidRPr="00854089">
        <w:rPr>
          <w:sz w:val="24"/>
          <w:szCs w:val="24"/>
        </w:rPr>
        <w:t xml:space="preserve">), Saigon Water </w:t>
      </w:r>
      <w:proofErr w:type="spellStart"/>
      <w:r w:rsidRPr="00854089">
        <w:rPr>
          <w:sz w:val="24"/>
          <w:szCs w:val="24"/>
        </w:rPr>
        <w:t>cùng</w:t>
      </w:r>
      <w:proofErr w:type="spellEnd"/>
      <w:r w:rsidRPr="00854089">
        <w:rPr>
          <w:sz w:val="24"/>
          <w:szCs w:val="24"/>
        </w:rPr>
        <w:t xml:space="preserve"> </w:t>
      </w:r>
      <w:proofErr w:type="spellStart"/>
      <w:r w:rsidRPr="00854089">
        <w:rPr>
          <w:sz w:val="24"/>
          <w:szCs w:val="24"/>
        </w:rPr>
        <w:t>với</w:t>
      </w:r>
      <w:proofErr w:type="spellEnd"/>
      <w:r w:rsidRPr="00854089">
        <w:rPr>
          <w:sz w:val="24"/>
          <w:szCs w:val="24"/>
        </w:rPr>
        <w:t xml:space="preserve"> </w:t>
      </w:r>
      <w:proofErr w:type="spellStart"/>
      <w:r w:rsidRPr="00854089">
        <w:rPr>
          <w:sz w:val="24"/>
          <w:szCs w:val="24"/>
        </w:rPr>
        <w:t>khách</w:t>
      </w:r>
      <w:proofErr w:type="spellEnd"/>
      <w:r w:rsidRPr="00854089">
        <w:rPr>
          <w:sz w:val="24"/>
          <w:szCs w:val="24"/>
        </w:rPr>
        <w:t xml:space="preserve"> </w:t>
      </w:r>
      <w:proofErr w:type="spellStart"/>
      <w:r w:rsidRPr="00854089">
        <w:rPr>
          <w:sz w:val="24"/>
          <w:szCs w:val="24"/>
        </w:rPr>
        <w:t>hàng</w:t>
      </w:r>
      <w:proofErr w:type="spellEnd"/>
      <w:r w:rsidRPr="00854089">
        <w:rPr>
          <w:sz w:val="24"/>
          <w:szCs w:val="24"/>
        </w:rPr>
        <w:t xml:space="preserve"> </w:t>
      </w:r>
      <w:proofErr w:type="spellStart"/>
      <w:r w:rsidRPr="00854089">
        <w:rPr>
          <w:sz w:val="24"/>
          <w:szCs w:val="24"/>
        </w:rPr>
        <w:t>thỏa</w:t>
      </w:r>
      <w:proofErr w:type="spellEnd"/>
      <w:r w:rsidRPr="00854089">
        <w:rPr>
          <w:sz w:val="24"/>
          <w:szCs w:val="24"/>
        </w:rPr>
        <w:t xml:space="preserve"> </w:t>
      </w:r>
      <w:proofErr w:type="spellStart"/>
      <w:r w:rsidRPr="00854089">
        <w:rPr>
          <w:sz w:val="24"/>
          <w:szCs w:val="24"/>
        </w:rPr>
        <w:t>thuận</w:t>
      </w:r>
      <w:proofErr w:type="spellEnd"/>
      <w:r w:rsidRPr="00854089">
        <w:rPr>
          <w:sz w:val="24"/>
          <w:szCs w:val="24"/>
        </w:rPr>
        <w:t xml:space="preserve"> </w:t>
      </w:r>
      <w:proofErr w:type="spellStart"/>
      <w:r w:rsidRPr="00854089">
        <w:rPr>
          <w:sz w:val="24"/>
          <w:szCs w:val="24"/>
        </w:rPr>
        <w:t>xác</w:t>
      </w:r>
      <w:proofErr w:type="spellEnd"/>
      <w:r w:rsidRPr="00854089">
        <w:rPr>
          <w:sz w:val="24"/>
          <w:szCs w:val="24"/>
        </w:rPr>
        <w:t xml:space="preserve"> </w:t>
      </w:r>
      <w:proofErr w:type="spellStart"/>
      <w:r w:rsidRPr="00854089">
        <w:rPr>
          <w:sz w:val="24"/>
          <w:szCs w:val="24"/>
        </w:rPr>
        <w:t>định</w:t>
      </w:r>
      <w:proofErr w:type="spellEnd"/>
      <w:r w:rsidRPr="00854089">
        <w:rPr>
          <w:sz w:val="24"/>
          <w:szCs w:val="24"/>
        </w:rPr>
        <w:t xml:space="preserve"> </w:t>
      </w:r>
      <w:proofErr w:type="spellStart"/>
      <w:r w:rsidRPr="00854089">
        <w:rPr>
          <w:sz w:val="24"/>
          <w:szCs w:val="24"/>
        </w:rPr>
        <w:t>tỷ</w:t>
      </w:r>
      <w:proofErr w:type="spellEnd"/>
      <w:r w:rsidRPr="00854089">
        <w:rPr>
          <w:sz w:val="24"/>
          <w:szCs w:val="24"/>
        </w:rPr>
        <w:t xml:space="preserve"> </w:t>
      </w:r>
      <w:proofErr w:type="spellStart"/>
      <w:r w:rsidRPr="00854089">
        <w:rPr>
          <w:sz w:val="24"/>
          <w:szCs w:val="24"/>
        </w:rPr>
        <w:t>lệ</w:t>
      </w:r>
      <w:proofErr w:type="spellEnd"/>
      <w:r w:rsidRPr="00854089">
        <w:rPr>
          <w:sz w:val="24"/>
          <w:szCs w:val="24"/>
        </w:rPr>
        <w:t xml:space="preserve"> </w:t>
      </w:r>
      <w:proofErr w:type="spellStart"/>
      <w:r w:rsidRPr="00854089">
        <w:rPr>
          <w:sz w:val="24"/>
          <w:szCs w:val="24"/>
        </w:rPr>
        <w:t>nước</w:t>
      </w:r>
      <w:proofErr w:type="spellEnd"/>
      <w:r w:rsidRPr="00854089">
        <w:rPr>
          <w:sz w:val="24"/>
          <w:szCs w:val="24"/>
        </w:rPr>
        <w:t xml:space="preserve"> </w:t>
      </w:r>
      <w:proofErr w:type="spellStart"/>
      <w:r w:rsidRPr="00854089">
        <w:rPr>
          <w:sz w:val="24"/>
          <w:szCs w:val="24"/>
        </w:rPr>
        <w:t>sử</w:t>
      </w:r>
      <w:proofErr w:type="spellEnd"/>
      <w:r w:rsidRPr="00854089">
        <w:rPr>
          <w:sz w:val="24"/>
          <w:szCs w:val="24"/>
        </w:rPr>
        <w:t xml:space="preserve"> </w:t>
      </w:r>
      <w:proofErr w:type="spellStart"/>
      <w:r w:rsidRPr="00854089">
        <w:rPr>
          <w:sz w:val="24"/>
          <w:szCs w:val="24"/>
        </w:rPr>
        <w:t>dụng</w:t>
      </w:r>
      <w:proofErr w:type="spellEnd"/>
      <w:r w:rsidRPr="00854089">
        <w:rPr>
          <w:sz w:val="24"/>
          <w:szCs w:val="24"/>
        </w:rPr>
        <w:t xml:space="preserve"> </w:t>
      </w:r>
      <w:proofErr w:type="spellStart"/>
      <w:r w:rsidRPr="00854089">
        <w:rPr>
          <w:sz w:val="24"/>
          <w:szCs w:val="24"/>
        </w:rPr>
        <w:t>cho</w:t>
      </w:r>
      <w:proofErr w:type="spellEnd"/>
      <w:r w:rsidRPr="00854089">
        <w:rPr>
          <w:sz w:val="24"/>
          <w:szCs w:val="24"/>
        </w:rPr>
        <w:t xml:space="preserve"> </w:t>
      </w:r>
      <w:proofErr w:type="spellStart"/>
      <w:r w:rsidRPr="00854089">
        <w:rPr>
          <w:sz w:val="24"/>
          <w:szCs w:val="24"/>
        </w:rPr>
        <w:t>các</w:t>
      </w:r>
      <w:proofErr w:type="spellEnd"/>
      <w:r w:rsidRPr="00854089">
        <w:rPr>
          <w:sz w:val="24"/>
          <w:szCs w:val="24"/>
        </w:rPr>
        <w:t xml:space="preserve"> </w:t>
      </w:r>
      <w:proofErr w:type="spellStart"/>
      <w:r w:rsidRPr="00854089">
        <w:rPr>
          <w:sz w:val="24"/>
          <w:szCs w:val="24"/>
        </w:rPr>
        <w:t>mục</w:t>
      </w:r>
      <w:proofErr w:type="spellEnd"/>
      <w:r w:rsidRPr="00854089">
        <w:rPr>
          <w:sz w:val="24"/>
          <w:szCs w:val="24"/>
        </w:rPr>
        <w:t xml:space="preserve"> </w:t>
      </w:r>
      <w:proofErr w:type="spellStart"/>
      <w:r w:rsidRPr="00854089">
        <w:rPr>
          <w:sz w:val="24"/>
          <w:szCs w:val="24"/>
        </w:rPr>
        <w:t>đích</w:t>
      </w:r>
      <w:proofErr w:type="spellEnd"/>
      <w:r w:rsidRPr="00854089">
        <w:rPr>
          <w:sz w:val="24"/>
          <w:szCs w:val="24"/>
        </w:rPr>
        <w:t xml:space="preserve"> </w:t>
      </w:r>
      <w:proofErr w:type="spellStart"/>
      <w:r w:rsidRPr="00854089">
        <w:rPr>
          <w:sz w:val="24"/>
          <w:szCs w:val="24"/>
        </w:rPr>
        <w:t>khác</w:t>
      </w:r>
      <w:proofErr w:type="spellEnd"/>
      <w:r w:rsidRPr="00854089">
        <w:rPr>
          <w:sz w:val="24"/>
          <w:szCs w:val="24"/>
        </w:rPr>
        <w:t xml:space="preserve"> </w:t>
      </w:r>
      <w:proofErr w:type="spellStart"/>
      <w:r w:rsidRPr="00854089">
        <w:rPr>
          <w:sz w:val="24"/>
          <w:szCs w:val="24"/>
        </w:rPr>
        <w:t>nhau</w:t>
      </w:r>
      <w:proofErr w:type="spellEnd"/>
      <w:r w:rsidRPr="00854089">
        <w:rPr>
          <w:sz w:val="24"/>
          <w:szCs w:val="24"/>
        </w:rPr>
        <w:t xml:space="preserve">. </w:t>
      </w:r>
      <w:proofErr w:type="spellStart"/>
      <w:r w:rsidRPr="00854089">
        <w:rPr>
          <w:sz w:val="24"/>
          <w:szCs w:val="24"/>
        </w:rPr>
        <w:t>Tỷ</w:t>
      </w:r>
      <w:proofErr w:type="spellEnd"/>
      <w:r w:rsidRPr="00854089">
        <w:rPr>
          <w:sz w:val="24"/>
          <w:szCs w:val="24"/>
        </w:rPr>
        <w:t xml:space="preserve"> </w:t>
      </w:r>
      <w:proofErr w:type="spellStart"/>
      <w:r w:rsidRPr="00854089">
        <w:rPr>
          <w:sz w:val="24"/>
          <w:szCs w:val="24"/>
        </w:rPr>
        <w:t>lệ</w:t>
      </w:r>
      <w:proofErr w:type="spellEnd"/>
      <w:r w:rsidRPr="00854089">
        <w:rPr>
          <w:sz w:val="24"/>
          <w:szCs w:val="24"/>
        </w:rPr>
        <w:t xml:space="preserve"> </w:t>
      </w:r>
      <w:proofErr w:type="spellStart"/>
      <w:r w:rsidRPr="00854089">
        <w:rPr>
          <w:sz w:val="24"/>
          <w:szCs w:val="24"/>
        </w:rPr>
        <w:t>này</w:t>
      </w:r>
      <w:proofErr w:type="spellEnd"/>
      <w:r w:rsidRPr="00854089">
        <w:rPr>
          <w:sz w:val="24"/>
          <w:szCs w:val="24"/>
        </w:rPr>
        <w:t xml:space="preserve"> </w:t>
      </w:r>
      <w:proofErr w:type="spellStart"/>
      <w:r w:rsidRPr="00854089">
        <w:rPr>
          <w:sz w:val="24"/>
          <w:szCs w:val="24"/>
        </w:rPr>
        <w:t>xác</w:t>
      </w:r>
      <w:proofErr w:type="spellEnd"/>
      <w:r w:rsidRPr="00854089">
        <w:rPr>
          <w:sz w:val="24"/>
          <w:szCs w:val="24"/>
        </w:rPr>
        <w:t xml:space="preserve"> </w:t>
      </w:r>
      <w:proofErr w:type="spellStart"/>
      <w:r w:rsidRPr="00854089">
        <w:rPr>
          <w:sz w:val="24"/>
          <w:szCs w:val="24"/>
        </w:rPr>
        <w:t>định</w:t>
      </w:r>
      <w:proofErr w:type="spellEnd"/>
      <w:r w:rsidRPr="00854089">
        <w:rPr>
          <w:sz w:val="24"/>
          <w:szCs w:val="24"/>
        </w:rPr>
        <w:t xml:space="preserve"> </w:t>
      </w:r>
      <w:proofErr w:type="spellStart"/>
      <w:r w:rsidRPr="00854089">
        <w:rPr>
          <w:sz w:val="24"/>
          <w:szCs w:val="24"/>
        </w:rPr>
        <w:t>lại</w:t>
      </w:r>
      <w:proofErr w:type="spellEnd"/>
      <w:r w:rsidRPr="00854089">
        <w:rPr>
          <w:sz w:val="24"/>
          <w:szCs w:val="24"/>
        </w:rPr>
        <w:t xml:space="preserve"> </w:t>
      </w:r>
      <w:proofErr w:type="spellStart"/>
      <w:r w:rsidRPr="00854089">
        <w:rPr>
          <w:sz w:val="24"/>
          <w:szCs w:val="24"/>
        </w:rPr>
        <w:t>mỗi</w:t>
      </w:r>
      <w:proofErr w:type="spellEnd"/>
      <w:r w:rsidRPr="00854089">
        <w:rPr>
          <w:sz w:val="24"/>
          <w:szCs w:val="24"/>
        </w:rPr>
        <w:t xml:space="preserve"> </w:t>
      </w:r>
      <w:proofErr w:type="spellStart"/>
      <w:r w:rsidRPr="00854089">
        <w:rPr>
          <w:sz w:val="24"/>
          <w:szCs w:val="24"/>
        </w:rPr>
        <w:t>năm</w:t>
      </w:r>
      <w:proofErr w:type="spellEnd"/>
      <w:r w:rsidRPr="00854089">
        <w:rPr>
          <w:sz w:val="24"/>
          <w:szCs w:val="24"/>
        </w:rPr>
        <w:t xml:space="preserve"> 01 </w:t>
      </w:r>
      <w:proofErr w:type="spellStart"/>
      <w:r w:rsidRPr="00854089">
        <w:rPr>
          <w:sz w:val="24"/>
          <w:szCs w:val="24"/>
        </w:rPr>
        <w:t>lần</w:t>
      </w:r>
      <w:proofErr w:type="spellEnd"/>
      <w:r w:rsidRPr="00854089">
        <w:rPr>
          <w:sz w:val="24"/>
          <w:szCs w:val="24"/>
        </w:rPr>
        <w:t xml:space="preserve">. </w:t>
      </w:r>
      <w:proofErr w:type="spellStart"/>
      <w:proofErr w:type="gramStart"/>
      <w:r w:rsidRPr="00854089">
        <w:rPr>
          <w:sz w:val="24"/>
          <w:szCs w:val="24"/>
        </w:rPr>
        <w:t>Nếu</w:t>
      </w:r>
      <w:proofErr w:type="spellEnd"/>
      <w:r w:rsidRPr="00854089">
        <w:rPr>
          <w:sz w:val="24"/>
          <w:szCs w:val="24"/>
        </w:rPr>
        <w:t xml:space="preserve"> </w:t>
      </w:r>
      <w:proofErr w:type="spellStart"/>
      <w:r w:rsidRPr="00854089">
        <w:rPr>
          <w:sz w:val="24"/>
          <w:szCs w:val="24"/>
        </w:rPr>
        <w:t>khách</w:t>
      </w:r>
      <w:proofErr w:type="spellEnd"/>
      <w:r w:rsidRPr="00854089">
        <w:rPr>
          <w:sz w:val="24"/>
          <w:szCs w:val="24"/>
        </w:rPr>
        <w:t xml:space="preserve"> </w:t>
      </w:r>
      <w:proofErr w:type="spellStart"/>
      <w:r w:rsidRPr="00854089">
        <w:rPr>
          <w:sz w:val="24"/>
          <w:szCs w:val="24"/>
        </w:rPr>
        <w:t>hàng</w:t>
      </w:r>
      <w:proofErr w:type="spellEnd"/>
      <w:r w:rsidRPr="00854089">
        <w:rPr>
          <w:sz w:val="24"/>
          <w:szCs w:val="24"/>
        </w:rPr>
        <w:t xml:space="preserve"> </w:t>
      </w:r>
      <w:proofErr w:type="spellStart"/>
      <w:r w:rsidRPr="00854089">
        <w:rPr>
          <w:sz w:val="24"/>
          <w:szCs w:val="24"/>
        </w:rPr>
        <w:t>có</w:t>
      </w:r>
      <w:proofErr w:type="spellEnd"/>
      <w:r w:rsidRPr="00854089">
        <w:rPr>
          <w:sz w:val="24"/>
          <w:szCs w:val="24"/>
        </w:rPr>
        <w:t xml:space="preserve"> </w:t>
      </w:r>
      <w:proofErr w:type="spellStart"/>
      <w:r w:rsidRPr="00854089">
        <w:rPr>
          <w:sz w:val="24"/>
          <w:szCs w:val="24"/>
        </w:rPr>
        <w:t>biến</w:t>
      </w:r>
      <w:proofErr w:type="spellEnd"/>
      <w:r w:rsidRPr="00854089">
        <w:rPr>
          <w:sz w:val="24"/>
          <w:szCs w:val="24"/>
        </w:rPr>
        <w:t xml:space="preserve"> </w:t>
      </w:r>
      <w:proofErr w:type="spellStart"/>
      <w:r w:rsidRPr="00854089">
        <w:rPr>
          <w:sz w:val="24"/>
          <w:szCs w:val="24"/>
        </w:rPr>
        <w:t>động</w:t>
      </w:r>
      <w:proofErr w:type="spellEnd"/>
      <w:r w:rsidRPr="00854089">
        <w:rPr>
          <w:sz w:val="24"/>
          <w:szCs w:val="24"/>
        </w:rPr>
        <w:t xml:space="preserve"> </w:t>
      </w:r>
      <w:proofErr w:type="spellStart"/>
      <w:r w:rsidRPr="00854089">
        <w:rPr>
          <w:sz w:val="24"/>
          <w:szCs w:val="24"/>
        </w:rPr>
        <w:t>lớn</w:t>
      </w:r>
      <w:proofErr w:type="spellEnd"/>
      <w:r w:rsidRPr="00854089">
        <w:rPr>
          <w:sz w:val="24"/>
          <w:szCs w:val="24"/>
        </w:rPr>
        <w:t xml:space="preserve"> </w:t>
      </w:r>
      <w:proofErr w:type="spellStart"/>
      <w:r w:rsidRPr="00854089">
        <w:rPr>
          <w:sz w:val="24"/>
          <w:szCs w:val="24"/>
        </w:rPr>
        <w:t>về</w:t>
      </w:r>
      <w:proofErr w:type="spellEnd"/>
      <w:r w:rsidRPr="00854089">
        <w:rPr>
          <w:sz w:val="24"/>
          <w:szCs w:val="24"/>
        </w:rPr>
        <w:t xml:space="preserve"> </w:t>
      </w:r>
      <w:proofErr w:type="spellStart"/>
      <w:r w:rsidRPr="00854089">
        <w:rPr>
          <w:sz w:val="24"/>
          <w:szCs w:val="24"/>
        </w:rPr>
        <w:t>cơ</w:t>
      </w:r>
      <w:proofErr w:type="spellEnd"/>
      <w:r w:rsidRPr="00854089">
        <w:rPr>
          <w:sz w:val="24"/>
          <w:szCs w:val="24"/>
        </w:rPr>
        <w:t xml:space="preserve"> </w:t>
      </w:r>
      <w:proofErr w:type="spellStart"/>
      <w:r w:rsidRPr="00854089">
        <w:rPr>
          <w:sz w:val="24"/>
          <w:szCs w:val="24"/>
        </w:rPr>
        <w:t>cấu</w:t>
      </w:r>
      <w:proofErr w:type="spellEnd"/>
      <w:r w:rsidRPr="00854089">
        <w:rPr>
          <w:sz w:val="24"/>
          <w:szCs w:val="24"/>
        </w:rPr>
        <w:t xml:space="preserve"> </w:t>
      </w:r>
      <w:proofErr w:type="spellStart"/>
      <w:r w:rsidRPr="00854089">
        <w:rPr>
          <w:sz w:val="24"/>
          <w:szCs w:val="24"/>
        </w:rPr>
        <w:t>sử</w:t>
      </w:r>
      <w:proofErr w:type="spellEnd"/>
      <w:r w:rsidRPr="00854089">
        <w:rPr>
          <w:sz w:val="24"/>
          <w:szCs w:val="24"/>
        </w:rPr>
        <w:t xml:space="preserve"> </w:t>
      </w:r>
      <w:proofErr w:type="spellStart"/>
      <w:r w:rsidRPr="00854089">
        <w:rPr>
          <w:sz w:val="24"/>
          <w:szCs w:val="24"/>
        </w:rPr>
        <w:t>dụng</w:t>
      </w:r>
      <w:proofErr w:type="spellEnd"/>
      <w:r w:rsidRPr="00854089">
        <w:rPr>
          <w:sz w:val="24"/>
          <w:szCs w:val="24"/>
        </w:rPr>
        <w:t xml:space="preserve"> </w:t>
      </w:r>
      <w:proofErr w:type="spellStart"/>
      <w:r w:rsidRPr="00854089">
        <w:rPr>
          <w:sz w:val="24"/>
          <w:szCs w:val="24"/>
        </w:rPr>
        <w:t>nước</w:t>
      </w:r>
      <w:proofErr w:type="spellEnd"/>
      <w:r w:rsidRPr="00854089">
        <w:rPr>
          <w:sz w:val="24"/>
          <w:szCs w:val="24"/>
        </w:rPr>
        <w:t xml:space="preserve"> </w:t>
      </w:r>
      <w:proofErr w:type="spellStart"/>
      <w:r w:rsidRPr="00854089">
        <w:rPr>
          <w:sz w:val="24"/>
          <w:szCs w:val="24"/>
        </w:rPr>
        <w:t>thì</w:t>
      </w:r>
      <w:proofErr w:type="spellEnd"/>
      <w:r w:rsidRPr="00854089">
        <w:rPr>
          <w:sz w:val="24"/>
          <w:szCs w:val="24"/>
        </w:rPr>
        <w:t xml:space="preserve"> </w:t>
      </w:r>
      <w:proofErr w:type="spellStart"/>
      <w:r w:rsidRPr="00854089">
        <w:rPr>
          <w:sz w:val="24"/>
          <w:szCs w:val="24"/>
        </w:rPr>
        <w:t>có</w:t>
      </w:r>
      <w:proofErr w:type="spellEnd"/>
      <w:r w:rsidRPr="00854089">
        <w:rPr>
          <w:sz w:val="24"/>
          <w:szCs w:val="24"/>
        </w:rPr>
        <w:t xml:space="preserve"> </w:t>
      </w:r>
      <w:proofErr w:type="spellStart"/>
      <w:r w:rsidRPr="00854089">
        <w:rPr>
          <w:sz w:val="24"/>
          <w:szCs w:val="24"/>
        </w:rPr>
        <w:t>thể</w:t>
      </w:r>
      <w:proofErr w:type="spellEnd"/>
      <w:r w:rsidRPr="00854089">
        <w:rPr>
          <w:sz w:val="24"/>
          <w:szCs w:val="24"/>
        </w:rPr>
        <w:t xml:space="preserve"> </w:t>
      </w:r>
      <w:proofErr w:type="spellStart"/>
      <w:r w:rsidRPr="00854089">
        <w:rPr>
          <w:sz w:val="24"/>
          <w:szCs w:val="24"/>
        </w:rPr>
        <w:t>điều</w:t>
      </w:r>
      <w:proofErr w:type="spellEnd"/>
      <w:r w:rsidRPr="00854089">
        <w:rPr>
          <w:sz w:val="24"/>
          <w:szCs w:val="24"/>
        </w:rPr>
        <w:t xml:space="preserve"> </w:t>
      </w:r>
      <w:proofErr w:type="spellStart"/>
      <w:r w:rsidRPr="00854089">
        <w:rPr>
          <w:sz w:val="24"/>
          <w:szCs w:val="24"/>
        </w:rPr>
        <w:t>chỉnh</w:t>
      </w:r>
      <w:proofErr w:type="spellEnd"/>
      <w:r w:rsidRPr="00854089">
        <w:rPr>
          <w:sz w:val="24"/>
          <w:szCs w:val="24"/>
        </w:rPr>
        <w:t xml:space="preserve"> </w:t>
      </w:r>
      <w:proofErr w:type="spellStart"/>
      <w:r w:rsidRPr="00854089">
        <w:rPr>
          <w:sz w:val="24"/>
          <w:szCs w:val="24"/>
        </w:rPr>
        <w:t>nhiều</w:t>
      </w:r>
      <w:proofErr w:type="spellEnd"/>
      <w:r w:rsidRPr="00854089">
        <w:rPr>
          <w:sz w:val="24"/>
          <w:szCs w:val="24"/>
        </w:rPr>
        <w:t xml:space="preserve"> </w:t>
      </w:r>
      <w:proofErr w:type="spellStart"/>
      <w:r w:rsidRPr="00854089">
        <w:rPr>
          <w:sz w:val="24"/>
          <w:szCs w:val="24"/>
        </w:rPr>
        <w:t>lần</w:t>
      </w:r>
      <w:proofErr w:type="spellEnd"/>
      <w:r w:rsidRPr="00854089">
        <w:rPr>
          <w:sz w:val="24"/>
          <w:szCs w:val="24"/>
        </w:rPr>
        <w:t xml:space="preserve"> </w:t>
      </w:r>
      <w:proofErr w:type="spellStart"/>
      <w:r w:rsidRPr="00854089">
        <w:rPr>
          <w:sz w:val="24"/>
          <w:szCs w:val="24"/>
        </w:rPr>
        <w:t>trong</w:t>
      </w:r>
      <w:proofErr w:type="spellEnd"/>
      <w:r w:rsidRPr="00854089">
        <w:rPr>
          <w:sz w:val="24"/>
          <w:szCs w:val="24"/>
        </w:rPr>
        <w:t xml:space="preserve"> </w:t>
      </w:r>
      <w:proofErr w:type="spellStart"/>
      <w:r w:rsidRPr="00854089">
        <w:rPr>
          <w:sz w:val="24"/>
          <w:szCs w:val="24"/>
        </w:rPr>
        <w:t>năm</w:t>
      </w:r>
      <w:proofErr w:type="spellEnd"/>
      <w:r w:rsidRPr="00854089">
        <w:rPr>
          <w:sz w:val="24"/>
          <w:szCs w:val="24"/>
        </w:rPr>
        <w:t>.</w:t>
      </w:r>
      <w:proofErr w:type="gramEnd"/>
    </w:p>
    <w:p w:rsidR="00D6307B" w:rsidRPr="00854089" w:rsidRDefault="00D6307B" w:rsidP="00470FD5">
      <w:pPr>
        <w:pStyle w:val="BodyTextIndent"/>
        <w:spacing w:before="120" w:line="276" w:lineRule="auto"/>
        <w:ind w:left="360" w:right="-181" w:firstLine="0"/>
        <w:rPr>
          <w:sz w:val="24"/>
          <w:szCs w:val="24"/>
        </w:rPr>
      </w:pPr>
    </w:p>
    <w:p w:rsidR="006F233A" w:rsidRPr="00854089" w:rsidRDefault="006F233A" w:rsidP="00470FD5">
      <w:pPr>
        <w:pStyle w:val="BodyTextIndent"/>
        <w:numPr>
          <w:ilvl w:val="0"/>
          <w:numId w:val="15"/>
        </w:numPr>
        <w:spacing w:before="120" w:line="276" w:lineRule="auto"/>
        <w:ind w:right="-181"/>
        <w:rPr>
          <w:b/>
          <w:sz w:val="24"/>
          <w:szCs w:val="24"/>
        </w:rPr>
      </w:pPr>
      <w:proofErr w:type="spellStart"/>
      <w:r w:rsidRPr="00854089">
        <w:rPr>
          <w:b/>
          <w:sz w:val="24"/>
          <w:szCs w:val="24"/>
        </w:rPr>
        <w:lastRenderedPageBreak/>
        <w:t>Hoá</w:t>
      </w:r>
      <w:proofErr w:type="spellEnd"/>
      <w:r w:rsidRPr="00854089">
        <w:rPr>
          <w:b/>
          <w:sz w:val="24"/>
          <w:szCs w:val="24"/>
        </w:rPr>
        <w:t xml:space="preserve"> </w:t>
      </w:r>
      <w:proofErr w:type="spellStart"/>
      <w:r w:rsidRPr="00854089">
        <w:rPr>
          <w:b/>
          <w:sz w:val="24"/>
          <w:szCs w:val="24"/>
        </w:rPr>
        <w:t>đơn</w:t>
      </w:r>
      <w:proofErr w:type="spellEnd"/>
      <w:r w:rsidRPr="00854089">
        <w:rPr>
          <w:b/>
          <w:sz w:val="24"/>
          <w:szCs w:val="24"/>
        </w:rPr>
        <w:t xml:space="preserve"> </w:t>
      </w:r>
      <w:proofErr w:type="spellStart"/>
      <w:r w:rsidRPr="00854089">
        <w:rPr>
          <w:b/>
          <w:sz w:val="24"/>
          <w:szCs w:val="24"/>
        </w:rPr>
        <w:t>tiền</w:t>
      </w:r>
      <w:proofErr w:type="spellEnd"/>
      <w:r w:rsidRPr="00854089">
        <w:rPr>
          <w:b/>
          <w:sz w:val="24"/>
          <w:szCs w:val="24"/>
        </w:rPr>
        <w:t xml:space="preserve"> </w:t>
      </w:r>
      <w:proofErr w:type="spellStart"/>
      <w:r w:rsidRPr="00854089">
        <w:rPr>
          <w:b/>
          <w:sz w:val="24"/>
          <w:szCs w:val="24"/>
        </w:rPr>
        <w:t>nước</w:t>
      </w:r>
      <w:proofErr w:type="spellEnd"/>
      <w:r w:rsidRPr="00854089">
        <w:rPr>
          <w:b/>
          <w:sz w:val="24"/>
          <w:szCs w:val="24"/>
        </w:rPr>
        <w:t xml:space="preserve"> </w:t>
      </w:r>
      <w:proofErr w:type="spellStart"/>
      <w:r w:rsidRPr="00854089">
        <w:rPr>
          <w:b/>
          <w:sz w:val="24"/>
          <w:szCs w:val="24"/>
        </w:rPr>
        <w:t>và</w:t>
      </w:r>
      <w:proofErr w:type="spellEnd"/>
      <w:r w:rsidRPr="00854089">
        <w:rPr>
          <w:b/>
          <w:sz w:val="24"/>
          <w:szCs w:val="24"/>
        </w:rPr>
        <w:t xml:space="preserve"> </w:t>
      </w:r>
      <w:proofErr w:type="spellStart"/>
      <w:r w:rsidRPr="00854089">
        <w:rPr>
          <w:b/>
          <w:sz w:val="24"/>
          <w:szCs w:val="24"/>
        </w:rPr>
        <w:t>thu</w:t>
      </w:r>
      <w:proofErr w:type="spellEnd"/>
      <w:r w:rsidRPr="00854089">
        <w:rPr>
          <w:b/>
          <w:sz w:val="24"/>
          <w:szCs w:val="24"/>
        </w:rPr>
        <w:t xml:space="preserve"> </w:t>
      </w:r>
      <w:proofErr w:type="spellStart"/>
      <w:r w:rsidRPr="00854089">
        <w:rPr>
          <w:b/>
          <w:sz w:val="24"/>
          <w:szCs w:val="24"/>
        </w:rPr>
        <w:t>tiền</w:t>
      </w:r>
      <w:proofErr w:type="spellEnd"/>
    </w:p>
    <w:p w:rsidR="006F233A" w:rsidRPr="00854089" w:rsidRDefault="006F233A" w:rsidP="00470FD5">
      <w:pPr>
        <w:pStyle w:val="NormalWeb"/>
        <w:spacing w:before="120" w:beforeAutospacing="0" w:after="120" w:afterAutospacing="0" w:line="276" w:lineRule="auto"/>
        <w:ind w:left="360"/>
        <w:jc w:val="both"/>
      </w:pPr>
      <w:proofErr w:type="spellStart"/>
      <w:r w:rsidRPr="00854089">
        <w:t>Nhân</w:t>
      </w:r>
      <w:proofErr w:type="spellEnd"/>
      <w:r w:rsidRPr="00854089">
        <w:t xml:space="preserve"> </w:t>
      </w:r>
      <w:proofErr w:type="spellStart"/>
      <w:r w:rsidRPr="00854089">
        <w:t>viên</w:t>
      </w:r>
      <w:proofErr w:type="spellEnd"/>
      <w:r w:rsidRPr="00854089">
        <w:t xml:space="preserve"> Saigon Water </w:t>
      </w:r>
      <w:proofErr w:type="spellStart"/>
      <w:r w:rsidRPr="00854089">
        <w:t>phát</w:t>
      </w:r>
      <w:proofErr w:type="spellEnd"/>
      <w:r w:rsidRPr="00854089">
        <w:t xml:space="preserve"> </w:t>
      </w:r>
      <w:proofErr w:type="spellStart"/>
      <w:r w:rsidRPr="00854089">
        <w:t>hoá</w:t>
      </w:r>
      <w:proofErr w:type="spellEnd"/>
      <w:r w:rsidRPr="00854089">
        <w:t xml:space="preserve"> </w:t>
      </w:r>
      <w:proofErr w:type="spellStart"/>
      <w:r w:rsidRPr="00854089">
        <w:t>đơn</w:t>
      </w:r>
      <w:proofErr w:type="spellEnd"/>
      <w:r w:rsidRPr="00854089">
        <w:t xml:space="preserve"> </w:t>
      </w:r>
      <w:proofErr w:type="spellStart"/>
      <w:r w:rsidRPr="00854089">
        <w:t>tiền</w:t>
      </w:r>
      <w:proofErr w:type="spellEnd"/>
      <w:r w:rsidRPr="00854089">
        <w:t xml:space="preserve"> </w:t>
      </w:r>
      <w:proofErr w:type="spellStart"/>
      <w:r w:rsidRPr="00854089">
        <w:t>nước</w:t>
      </w:r>
      <w:proofErr w:type="spellEnd"/>
      <w:r w:rsidRPr="00854089">
        <w:t xml:space="preserve"> </w:t>
      </w:r>
      <w:proofErr w:type="spellStart"/>
      <w:r w:rsidRPr="00854089">
        <w:t>từng</w:t>
      </w:r>
      <w:proofErr w:type="spellEnd"/>
      <w:r w:rsidRPr="00854089">
        <w:t xml:space="preserve"> </w:t>
      </w:r>
      <w:proofErr w:type="spellStart"/>
      <w:r w:rsidRPr="00854089">
        <w:t>kỳ</w:t>
      </w:r>
      <w:proofErr w:type="spellEnd"/>
      <w:r w:rsidRPr="00854089">
        <w:t xml:space="preserve">, </w:t>
      </w:r>
      <w:proofErr w:type="spellStart"/>
      <w:r w:rsidRPr="00854089">
        <w:t>khách</w:t>
      </w:r>
      <w:proofErr w:type="spellEnd"/>
      <w:r w:rsidRPr="00854089">
        <w:t xml:space="preserve"> </w:t>
      </w:r>
      <w:proofErr w:type="spellStart"/>
      <w:r w:rsidRPr="00854089">
        <w:t>hàng</w:t>
      </w:r>
      <w:proofErr w:type="spellEnd"/>
      <w:r w:rsidRPr="00854089">
        <w:t xml:space="preserve"> </w:t>
      </w:r>
      <w:proofErr w:type="spellStart"/>
      <w:r w:rsidRPr="00854089">
        <w:t>có</w:t>
      </w:r>
      <w:proofErr w:type="spellEnd"/>
      <w:r w:rsidRPr="00854089">
        <w:t xml:space="preserve"> </w:t>
      </w:r>
      <w:proofErr w:type="spellStart"/>
      <w:r w:rsidRPr="00854089">
        <w:t>thể</w:t>
      </w:r>
      <w:proofErr w:type="spellEnd"/>
      <w:r w:rsidRPr="00854089">
        <w:t xml:space="preserve"> </w:t>
      </w:r>
      <w:proofErr w:type="spellStart"/>
      <w:r w:rsidRPr="00854089">
        <w:t>thanh</w:t>
      </w:r>
      <w:proofErr w:type="spellEnd"/>
      <w:r w:rsidRPr="00854089">
        <w:t xml:space="preserve"> </w:t>
      </w:r>
      <w:proofErr w:type="spellStart"/>
      <w:r w:rsidRPr="00854089">
        <w:t>toán</w:t>
      </w:r>
      <w:proofErr w:type="spellEnd"/>
      <w:r w:rsidRPr="00854089">
        <w:t xml:space="preserve"> </w:t>
      </w:r>
      <w:proofErr w:type="spellStart"/>
      <w:r w:rsidRPr="00854089">
        <w:t>tiền</w:t>
      </w:r>
      <w:proofErr w:type="spellEnd"/>
      <w:r w:rsidRPr="00854089">
        <w:t xml:space="preserve"> </w:t>
      </w:r>
      <w:proofErr w:type="spellStart"/>
      <w:r w:rsidRPr="00854089">
        <w:t>nước</w:t>
      </w:r>
      <w:proofErr w:type="spellEnd"/>
      <w:r w:rsidRPr="00854089">
        <w:t xml:space="preserve"> </w:t>
      </w:r>
      <w:proofErr w:type="spellStart"/>
      <w:r w:rsidRPr="00854089">
        <w:t>sử</w:t>
      </w:r>
      <w:proofErr w:type="spellEnd"/>
      <w:r w:rsidRPr="00854089">
        <w:t xml:space="preserve"> </w:t>
      </w:r>
      <w:proofErr w:type="spellStart"/>
      <w:r w:rsidRPr="00854089">
        <w:t>dụng</w:t>
      </w:r>
      <w:proofErr w:type="spellEnd"/>
      <w:r w:rsidRPr="00854089">
        <w:t xml:space="preserve"> </w:t>
      </w:r>
      <w:proofErr w:type="spellStart"/>
      <w:r w:rsidRPr="00854089">
        <w:t>bằng</w:t>
      </w:r>
      <w:proofErr w:type="spellEnd"/>
      <w:r w:rsidRPr="00854089">
        <w:t xml:space="preserve"> </w:t>
      </w:r>
      <w:proofErr w:type="spellStart"/>
      <w:r w:rsidRPr="00854089">
        <w:t>các</w:t>
      </w:r>
      <w:proofErr w:type="spellEnd"/>
      <w:r w:rsidRPr="00854089">
        <w:t xml:space="preserve"> </w:t>
      </w:r>
      <w:proofErr w:type="spellStart"/>
      <w:r w:rsidRPr="00854089">
        <w:t>hình</w:t>
      </w:r>
      <w:proofErr w:type="spellEnd"/>
      <w:r w:rsidRPr="00854089">
        <w:t xml:space="preserve"> </w:t>
      </w:r>
      <w:proofErr w:type="spellStart"/>
      <w:r w:rsidRPr="00854089">
        <w:t>thức</w:t>
      </w:r>
      <w:proofErr w:type="spellEnd"/>
      <w:r w:rsidRPr="00854089">
        <w:t>:</w:t>
      </w:r>
    </w:p>
    <w:p w:rsidR="006F233A" w:rsidRPr="00854089" w:rsidRDefault="006F233A" w:rsidP="00470FD5">
      <w:pPr>
        <w:pStyle w:val="NormalWeb"/>
        <w:numPr>
          <w:ilvl w:val="0"/>
          <w:numId w:val="23"/>
        </w:numPr>
        <w:spacing w:before="120" w:beforeAutospacing="0" w:after="120" w:afterAutospacing="0" w:line="276" w:lineRule="auto"/>
        <w:jc w:val="both"/>
      </w:pPr>
      <w:proofErr w:type="spellStart"/>
      <w:r w:rsidRPr="00854089">
        <w:t>Nhân</w:t>
      </w:r>
      <w:proofErr w:type="spellEnd"/>
      <w:r w:rsidRPr="00854089">
        <w:t xml:space="preserve"> </w:t>
      </w:r>
      <w:proofErr w:type="spellStart"/>
      <w:r w:rsidRPr="00854089">
        <w:t>viên</w:t>
      </w:r>
      <w:proofErr w:type="spellEnd"/>
      <w:r w:rsidRPr="00854089">
        <w:t xml:space="preserve"> Saigon Water </w:t>
      </w:r>
      <w:proofErr w:type="spellStart"/>
      <w:proofErr w:type="gramStart"/>
      <w:r w:rsidRPr="00854089">
        <w:t>thu</w:t>
      </w:r>
      <w:proofErr w:type="spellEnd"/>
      <w:proofErr w:type="gramEnd"/>
      <w:r w:rsidRPr="00854089">
        <w:t xml:space="preserve"> </w:t>
      </w:r>
      <w:proofErr w:type="spellStart"/>
      <w:r w:rsidRPr="00854089">
        <w:t>trực</w:t>
      </w:r>
      <w:proofErr w:type="spellEnd"/>
      <w:r w:rsidRPr="00854089">
        <w:t xml:space="preserve"> </w:t>
      </w:r>
      <w:proofErr w:type="spellStart"/>
      <w:r w:rsidRPr="00854089">
        <w:t>tiếp</w:t>
      </w:r>
      <w:proofErr w:type="spellEnd"/>
      <w:r w:rsidRPr="00854089">
        <w:t xml:space="preserve"> </w:t>
      </w:r>
      <w:proofErr w:type="spellStart"/>
      <w:r w:rsidRPr="00854089">
        <w:t>từ</w:t>
      </w:r>
      <w:proofErr w:type="spellEnd"/>
      <w:r w:rsidRPr="00854089">
        <w:t xml:space="preserve"> </w:t>
      </w:r>
      <w:proofErr w:type="spellStart"/>
      <w:r w:rsidRPr="00854089">
        <w:t>khách</w:t>
      </w:r>
      <w:proofErr w:type="spellEnd"/>
      <w:r w:rsidRPr="00854089">
        <w:t xml:space="preserve"> </w:t>
      </w:r>
      <w:proofErr w:type="spellStart"/>
      <w:r w:rsidRPr="00854089">
        <w:t>hàng</w:t>
      </w:r>
      <w:proofErr w:type="spellEnd"/>
      <w:r w:rsidRPr="00854089">
        <w:t>.</w:t>
      </w:r>
    </w:p>
    <w:p w:rsidR="00B13A3F" w:rsidRPr="00854089" w:rsidRDefault="006F233A" w:rsidP="00470FD5">
      <w:pPr>
        <w:pStyle w:val="NormalWeb"/>
        <w:numPr>
          <w:ilvl w:val="0"/>
          <w:numId w:val="23"/>
        </w:numPr>
        <w:spacing w:before="120" w:beforeAutospacing="0" w:after="120" w:afterAutospacing="0" w:line="276" w:lineRule="auto"/>
        <w:jc w:val="both"/>
      </w:pPr>
      <w:r w:rsidRPr="00854089">
        <w:t xml:space="preserve">Thanh </w:t>
      </w:r>
      <w:proofErr w:type="spellStart"/>
      <w:r w:rsidRPr="00854089">
        <w:t>toán</w:t>
      </w:r>
      <w:proofErr w:type="spellEnd"/>
      <w:r w:rsidRPr="00854089">
        <w:t xml:space="preserve"> qua </w:t>
      </w:r>
      <w:proofErr w:type="spellStart"/>
      <w:r w:rsidRPr="00854089">
        <w:t>Ngân</w:t>
      </w:r>
      <w:proofErr w:type="spellEnd"/>
      <w:r w:rsidRPr="00854089">
        <w:t xml:space="preserve"> </w:t>
      </w:r>
      <w:proofErr w:type="spellStart"/>
      <w:r w:rsidRPr="00854089">
        <w:t>hàng</w:t>
      </w:r>
      <w:proofErr w:type="spellEnd"/>
      <w:r w:rsidRPr="00854089">
        <w:t xml:space="preserve">, </w:t>
      </w:r>
      <w:proofErr w:type="spellStart"/>
      <w:r w:rsidRPr="00854089">
        <w:t>đại</w:t>
      </w:r>
      <w:proofErr w:type="spellEnd"/>
      <w:r w:rsidRPr="00854089">
        <w:t xml:space="preserve"> </w:t>
      </w:r>
      <w:proofErr w:type="spellStart"/>
      <w:r w:rsidRPr="00854089">
        <w:t>lý</w:t>
      </w:r>
      <w:proofErr w:type="spellEnd"/>
      <w:r w:rsidRPr="00854089">
        <w:t xml:space="preserve"> </w:t>
      </w:r>
      <w:proofErr w:type="spellStart"/>
      <w:proofErr w:type="gramStart"/>
      <w:r w:rsidRPr="00854089">
        <w:t>thu</w:t>
      </w:r>
      <w:proofErr w:type="spellEnd"/>
      <w:proofErr w:type="gramEnd"/>
      <w:r w:rsidRPr="00854089">
        <w:t xml:space="preserve"> </w:t>
      </w:r>
      <w:proofErr w:type="spellStart"/>
      <w:r w:rsidRPr="00854089">
        <w:t>hộ</w:t>
      </w:r>
      <w:proofErr w:type="spellEnd"/>
      <w:r w:rsidRPr="00854089">
        <w:t xml:space="preserve"> </w:t>
      </w:r>
      <w:proofErr w:type="spellStart"/>
      <w:r w:rsidRPr="00854089">
        <w:t>của</w:t>
      </w:r>
      <w:proofErr w:type="spellEnd"/>
      <w:r w:rsidRPr="00854089">
        <w:t xml:space="preserve"> Saigon Water, </w:t>
      </w:r>
      <w:proofErr w:type="spellStart"/>
      <w:r w:rsidR="00C03E77">
        <w:t>vân</w:t>
      </w:r>
      <w:proofErr w:type="spellEnd"/>
      <w:r w:rsidR="00C03E77">
        <w:t xml:space="preserve"> </w:t>
      </w:r>
      <w:proofErr w:type="spellStart"/>
      <w:r w:rsidR="00C03E77">
        <w:t>vân</w:t>
      </w:r>
      <w:proofErr w:type="spellEnd"/>
      <w:r w:rsidR="00C03E77">
        <w:t>.</w:t>
      </w:r>
    </w:p>
    <w:p w:rsidR="006F233A" w:rsidRPr="00854089" w:rsidRDefault="006F233A" w:rsidP="00470FD5">
      <w:pPr>
        <w:pStyle w:val="BodyTextIndent"/>
        <w:numPr>
          <w:ilvl w:val="0"/>
          <w:numId w:val="15"/>
        </w:numPr>
        <w:spacing w:before="120" w:line="276" w:lineRule="auto"/>
        <w:ind w:right="-181"/>
        <w:rPr>
          <w:b/>
          <w:sz w:val="24"/>
          <w:szCs w:val="24"/>
          <w:lang w:val="vi-VN"/>
        </w:rPr>
      </w:pPr>
      <w:r w:rsidRPr="00854089">
        <w:rPr>
          <w:b/>
          <w:sz w:val="24"/>
          <w:szCs w:val="24"/>
          <w:lang w:val="vi-VN"/>
        </w:rPr>
        <w:t>Thời gian áp dụng:</w:t>
      </w:r>
    </w:p>
    <w:p w:rsidR="006F233A" w:rsidRPr="00854089" w:rsidRDefault="006F233A" w:rsidP="00470FD5">
      <w:pPr>
        <w:spacing w:before="120" w:after="120" w:line="276" w:lineRule="auto"/>
        <w:ind w:firstLine="420"/>
        <w:jc w:val="both"/>
      </w:pPr>
      <w:proofErr w:type="spellStart"/>
      <w:proofErr w:type="gramStart"/>
      <w:r w:rsidRPr="00854089">
        <w:t>Quy</w:t>
      </w:r>
      <w:proofErr w:type="spellEnd"/>
      <w:r w:rsidRPr="00854089">
        <w:t xml:space="preserve"> </w:t>
      </w:r>
      <w:proofErr w:type="spellStart"/>
      <w:r w:rsidRPr="00854089">
        <w:t>định</w:t>
      </w:r>
      <w:proofErr w:type="spellEnd"/>
      <w:r w:rsidRPr="00854089">
        <w:t xml:space="preserve"> </w:t>
      </w:r>
      <w:proofErr w:type="spellStart"/>
      <w:r w:rsidRPr="00854089">
        <w:t>này</w:t>
      </w:r>
      <w:proofErr w:type="spellEnd"/>
      <w:r w:rsidRPr="00854089">
        <w:t xml:space="preserve"> </w:t>
      </w:r>
      <w:proofErr w:type="spellStart"/>
      <w:r w:rsidRPr="00854089">
        <w:t>được</w:t>
      </w:r>
      <w:proofErr w:type="spellEnd"/>
      <w:r w:rsidRPr="00854089">
        <w:t xml:space="preserve"> </w:t>
      </w:r>
      <w:proofErr w:type="spellStart"/>
      <w:r w:rsidRPr="00854089">
        <w:t>áp</w:t>
      </w:r>
      <w:proofErr w:type="spellEnd"/>
      <w:r w:rsidRPr="00854089">
        <w:t xml:space="preserve"> </w:t>
      </w:r>
      <w:proofErr w:type="spellStart"/>
      <w:r w:rsidRPr="00854089">
        <w:t>dụng</w:t>
      </w:r>
      <w:proofErr w:type="spellEnd"/>
      <w:r w:rsidRPr="00854089">
        <w:t xml:space="preserve"> </w:t>
      </w:r>
      <w:proofErr w:type="spellStart"/>
      <w:r w:rsidRPr="00854089">
        <w:t>kể</w:t>
      </w:r>
      <w:proofErr w:type="spellEnd"/>
      <w:r w:rsidRPr="00854089">
        <w:t xml:space="preserve"> </w:t>
      </w:r>
      <w:proofErr w:type="spellStart"/>
      <w:r w:rsidRPr="00854089">
        <w:t>từ</w:t>
      </w:r>
      <w:proofErr w:type="spellEnd"/>
      <w:r w:rsidRPr="00854089">
        <w:t xml:space="preserve"> </w:t>
      </w:r>
      <w:proofErr w:type="spellStart"/>
      <w:r w:rsidRPr="00854089">
        <w:t>ngày</w:t>
      </w:r>
      <w:proofErr w:type="spellEnd"/>
      <w:r w:rsidRPr="00854089">
        <w:t xml:space="preserve"> </w:t>
      </w:r>
      <w:proofErr w:type="spellStart"/>
      <w:r w:rsidR="00C03E77">
        <w:t>ký</w:t>
      </w:r>
      <w:proofErr w:type="spellEnd"/>
      <w:r w:rsidRPr="00854089">
        <w:t>.</w:t>
      </w:r>
      <w:proofErr w:type="gramEnd"/>
      <w:r w:rsidRPr="00854089">
        <w:t xml:space="preserve"> </w:t>
      </w:r>
    </w:p>
    <w:p w:rsidR="006F233A" w:rsidRPr="00854089" w:rsidRDefault="006F233A" w:rsidP="004D7878">
      <w:pPr>
        <w:spacing w:before="120" w:after="120" w:line="276" w:lineRule="auto"/>
      </w:pPr>
    </w:p>
    <w:tbl>
      <w:tblPr>
        <w:tblW w:w="0" w:type="auto"/>
        <w:tblLook w:val="01E0" w:firstRow="1" w:lastRow="1" w:firstColumn="1" w:lastColumn="1" w:noHBand="0" w:noVBand="0"/>
      </w:tblPr>
      <w:tblGrid>
        <w:gridCol w:w="4402"/>
        <w:gridCol w:w="4411"/>
      </w:tblGrid>
      <w:tr w:rsidR="006F233A" w:rsidRPr="00854089" w:rsidTr="002A5227">
        <w:tc>
          <w:tcPr>
            <w:tcW w:w="4501" w:type="dxa"/>
            <w:shd w:val="clear" w:color="auto" w:fill="auto"/>
          </w:tcPr>
          <w:p w:rsidR="006F233A" w:rsidRDefault="006F233A" w:rsidP="004D7878">
            <w:pPr>
              <w:spacing w:before="120" w:after="120" w:line="276" w:lineRule="auto"/>
              <w:rPr>
                <w:sz w:val="22"/>
              </w:rPr>
            </w:pPr>
          </w:p>
          <w:p w:rsidR="006F233A" w:rsidRPr="004D7878" w:rsidRDefault="006F233A" w:rsidP="004D7878">
            <w:pPr>
              <w:spacing w:before="120" w:after="120" w:line="276" w:lineRule="auto"/>
              <w:rPr>
                <w:i/>
                <w:sz w:val="22"/>
                <w:u w:val="single"/>
              </w:rPr>
            </w:pPr>
            <w:proofErr w:type="spellStart"/>
            <w:r w:rsidRPr="004D7878">
              <w:rPr>
                <w:i/>
                <w:sz w:val="22"/>
                <w:u w:val="single"/>
              </w:rPr>
              <w:t>Nơi</w:t>
            </w:r>
            <w:proofErr w:type="spellEnd"/>
            <w:r w:rsidRPr="004D7878">
              <w:rPr>
                <w:i/>
                <w:sz w:val="22"/>
                <w:u w:val="single"/>
              </w:rPr>
              <w:t xml:space="preserve"> </w:t>
            </w:r>
            <w:proofErr w:type="spellStart"/>
            <w:r w:rsidRPr="004D7878">
              <w:rPr>
                <w:i/>
                <w:sz w:val="22"/>
                <w:u w:val="single"/>
              </w:rPr>
              <w:t>nhận</w:t>
            </w:r>
            <w:proofErr w:type="spellEnd"/>
            <w:r w:rsidRPr="004D7878">
              <w:rPr>
                <w:i/>
                <w:sz w:val="22"/>
                <w:u w:val="single"/>
              </w:rPr>
              <w:t>:</w:t>
            </w:r>
          </w:p>
          <w:p w:rsidR="006F233A" w:rsidRPr="004D7878" w:rsidRDefault="006F233A" w:rsidP="004D7878">
            <w:pPr>
              <w:spacing w:before="120" w:after="120" w:line="276" w:lineRule="auto"/>
              <w:rPr>
                <w:i/>
                <w:sz w:val="22"/>
              </w:rPr>
            </w:pPr>
            <w:r w:rsidRPr="004D7878">
              <w:rPr>
                <w:i/>
                <w:sz w:val="22"/>
              </w:rPr>
              <w:t xml:space="preserve">- </w:t>
            </w:r>
            <w:proofErr w:type="spellStart"/>
            <w:r w:rsidR="004D7878">
              <w:rPr>
                <w:i/>
                <w:sz w:val="22"/>
              </w:rPr>
              <w:t>Khách</w:t>
            </w:r>
            <w:proofErr w:type="spellEnd"/>
            <w:r w:rsidR="004D7878">
              <w:rPr>
                <w:i/>
                <w:sz w:val="22"/>
              </w:rPr>
              <w:t xml:space="preserve"> </w:t>
            </w:r>
            <w:proofErr w:type="spellStart"/>
            <w:r w:rsidR="004D7878">
              <w:rPr>
                <w:i/>
                <w:sz w:val="22"/>
              </w:rPr>
              <w:t>hàng</w:t>
            </w:r>
            <w:proofErr w:type="spellEnd"/>
          </w:p>
          <w:p w:rsidR="006F233A" w:rsidRPr="004D7878" w:rsidRDefault="006F233A" w:rsidP="004D7878">
            <w:pPr>
              <w:spacing w:before="120" w:after="120" w:line="276" w:lineRule="auto"/>
              <w:rPr>
                <w:i/>
                <w:sz w:val="22"/>
              </w:rPr>
            </w:pPr>
            <w:r w:rsidRPr="004D7878">
              <w:rPr>
                <w:i/>
                <w:sz w:val="22"/>
              </w:rPr>
              <w:t>- BQL DA;</w:t>
            </w:r>
          </w:p>
          <w:p w:rsidR="006F233A" w:rsidRPr="004D7878" w:rsidRDefault="006F233A" w:rsidP="004D7878">
            <w:pPr>
              <w:spacing w:before="120" w:after="120" w:line="276" w:lineRule="auto"/>
              <w:rPr>
                <w:i/>
                <w:sz w:val="22"/>
              </w:rPr>
            </w:pPr>
            <w:r w:rsidRPr="004D7878">
              <w:rPr>
                <w:i/>
                <w:sz w:val="22"/>
              </w:rPr>
              <w:t xml:space="preserve">- </w:t>
            </w:r>
            <w:proofErr w:type="spellStart"/>
            <w:r w:rsidRPr="004D7878">
              <w:rPr>
                <w:i/>
                <w:sz w:val="22"/>
              </w:rPr>
              <w:t>Trang</w:t>
            </w:r>
            <w:proofErr w:type="spellEnd"/>
            <w:r w:rsidRPr="004D7878">
              <w:rPr>
                <w:i/>
                <w:sz w:val="22"/>
              </w:rPr>
              <w:t xml:space="preserve"> Web (</w:t>
            </w:r>
            <w:proofErr w:type="spellStart"/>
            <w:r w:rsidRPr="004D7878">
              <w:rPr>
                <w:i/>
                <w:sz w:val="22"/>
              </w:rPr>
              <w:t>đăng</w:t>
            </w:r>
            <w:proofErr w:type="spellEnd"/>
            <w:r w:rsidRPr="004D7878">
              <w:rPr>
                <w:i/>
                <w:sz w:val="22"/>
              </w:rPr>
              <w:t>);</w:t>
            </w:r>
          </w:p>
          <w:p w:rsidR="006F233A" w:rsidRPr="004D7878" w:rsidRDefault="006F233A" w:rsidP="004D7878">
            <w:pPr>
              <w:spacing w:before="120" w:after="120" w:line="276" w:lineRule="auto"/>
              <w:rPr>
                <w:i/>
                <w:sz w:val="22"/>
              </w:rPr>
            </w:pPr>
            <w:r w:rsidRPr="004D7878">
              <w:rPr>
                <w:i/>
                <w:sz w:val="22"/>
              </w:rPr>
              <w:t>- UBND Huyện (B/</w:t>
            </w:r>
            <w:proofErr w:type="spellStart"/>
            <w:r w:rsidRPr="004D7878">
              <w:rPr>
                <w:i/>
                <w:sz w:val="22"/>
              </w:rPr>
              <w:t>cáo</w:t>
            </w:r>
            <w:proofErr w:type="spellEnd"/>
            <w:r w:rsidRPr="004D7878">
              <w:rPr>
                <w:i/>
                <w:sz w:val="22"/>
              </w:rPr>
              <w:t>);</w:t>
            </w:r>
          </w:p>
          <w:p w:rsidR="006F233A" w:rsidRPr="004D7878" w:rsidRDefault="006F233A" w:rsidP="004D7878">
            <w:pPr>
              <w:spacing w:before="120" w:after="120" w:line="276" w:lineRule="auto"/>
              <w:rPr>
                <w:i/>
                <w:sz w:val="22"/>
              </w:rPr>
            </w:pPr>
            <w:r w:rsidRPr="004D7878">
              <w:rPr>
                <w:i/>
                <w:sz w:val="22"/>
              </w:rPr>
              <w:t>- Phòng Kinh tế Huyện (B/</w:t>
            </w:r>
            <w:proofErr w:type="spellStart"/>
            <w:r w:rsidRPr="004D7878">
              <w:rPr>
                <w:i/>
                <w:sz w:val="22"/>
              </w:rPr>
              <w:t>cáo</w:t>
            </w:r>
            <w:proofErr w:type="spellEnd"/>
            <w:r w:rsidRPr="004D7878">
              <w:rPr>
                <w:i/>
                <w:sz w:val="22"/>
              </w:rPr>
              <w:t>);</w:t>
            </w:r>
          </w:p>
          <w:p w:rsidR="006F233A" w:rsidRPr="004D7878" w:rsidRDefault="006F233A" w:rsidP="004D7878">
            <w:pPr>
              <w:spacing w:before="120" w:after="120" w:line="276" w:lineRule="auto"/>
              <w:rPr>
                <w:b/>
                <w:sz w:val="22"/>
              </w:rPr>
            </w:pPr>
            <w:r w:rsidRPr="004D7878">
              <w:rPr>
                <w:i/>
                <w:sz w:val="22"/>
              </w:rPr>
              <w:t>-</w:t>
            </w:r>
            <w:r w:rsidRPr="004D7878">
              <w:rPr>
                <w:b/>
                <w:i/>
                <w:sz w:val="22"/>
              </w:rPr>
              <w:t xml:space="preserve"> </w:t>
            </w:r>
            <w:proofErr w:type="spellStart"/>
            <w:r w:rsidRPr="004D7878">
              <w:rPr>
                <w:i/>
                <w:sz w:val="22"/>
              </w:rPr>
              <w:t>Lưu</w:t>
            </w:r>
            <w:proofErr w:type="spellEnd"/>
            <w:r w:rsidRPr="004D7878">
              <w:rPr>
                <w:i/>
                <w:sz w:val="22"/>
              </w:rPr>
              <w:t xml:space="preserve"> VT.</w:t>
            </w:r>
          </w:p>
        </w:tc>
        <w:tc>
          <w:tcPr>
            <w:tcW w:w="4509" w:type="dxa"/>
            <w:shd w:val="clear" w:color="auto" w:fill="auto"/>
          </w:tcPr>
          <w:p w:rsidR="006F233A" w:rsidRPr="00854089" w:rsidRDefault="006F233A" w:rsidP="004D7878">
            <w:pPr>
              <w:spacing w:before="120" w:after="120" w:line="276" w:lineRule="auto"/>
              <w:jc w:val="center"/>
              <w:rPr>
                <w:b/>
              </w:rPr>
            </w:pPr>
            <w:r w:rsidRPr="00854089">
              <w:rPr>
                <w:b/>
              </w:rPr>
              <w:t>TỔNG GIÁM ĐỐC</w:t>
            </w:r>
          </w:p>
          <w:p w:rsidR="006F233A" w:rsidRPr="00854089" w:rsidRDefault="006F233A" w:rsidP="004D7878">
            <w:pPr>
              <w:spacing w:before="120" w:after="120"/>
              <w:rPr>
                <w:b/>
              </w:rPr>
            </w:pPr>
          </w:p>
          <w:p w:rsidR="006F233A" w:rsidRPr="00854089" w:rsidRDefault="006F233A" w:rsidP="004D7878">
            <w:pPr>
              <w:spacing w:before="120" w:after="120"/>
              <w:rPr>
                <w:b/>
              </w:rPr>
            </w:pPr>
          </w:p>
          <w:p w:rsidR="006F233A" w:rsidRDefault="006F233A" w:rsidP="004D7878">
            <w:pPr>
              <w:spacing w:before="120" w:after="120"/>
              <w:rPr>
                <w:b/>
              </w:rPr>
            </w:pPr>
          </w:p>
          <w:p w:rsidR="00D6307B" w:rsidRPr="00854089" w:rsidRDefault="00D6307B" w:rsidP="004D7878">
            <w:pPr>
              <w:spacing w:before="120" w:after="120"/>
              <w:rPr>
                <w:b/>
              </w:rPr>
            </w:pPr>
          </w:p>
          <w:p w:rsidR="006F233A" w:rsidRPr="00854089" w:rsidRDefault="006F233A" w:rsidP="004D7878">
            <w:pPr>
              <w:spacing w:before="120" w:after="120"/>
              <w:rPr>
                <w:b/>
              </w:rPr>
            </w:pPr>
          </w:p>
          <w:p w:rsidR="006F233A" w:rsidRPr="00854089" w:rsidRDefault="006F233A" w:rsidP="004D7878">
            <w:pPr>
              <w:spacing w:before="120" w:after="120"/>
              <w:jc w:val="center"/>
              <w:rPr>
                <w:b/>
              </w:rPr>
            </w:pPr>
            <w:proofErr w:type="spellStart"/>
            <w:r w:rsidRPr="00854089">
              <w:rPr>
                <w:b/>
              </w:rPr>
              <w:t>Trương</w:t>
            </w:r>
            <w:proofErr w:type="spellEnd"/>
            <w:r w:rsidRPr="00854089">
              <w:rPr>
                <w:b/>
              </w:rPr>
              <w:t xml:space="preserve"> </w:t>
            </w:r>
            <w:proofErr w:type="spellStart"/>
            <w:r w:rsidRPr="00854089">
              <w:rPr>
                <w:b/>
              </w:rPr>
              <w:t>Khắc</w:t>
            </w:r>
            <w:proofErr w:type="spellEnd"/>
            <w:r w:rsidRPr="00854089">
              <w:rPr>
                <w:b/>
              </w:rPr>
              <w:t xml:space="preserve"> </w:t>
            </w:r>
            <w:proofErr w:type="spellStart"/>
            <w:r w:rsidRPr="00854089">
              <w:rPr>
                <w:b/>
              </w:rPr>
              <w:t>Hoành</w:t>
            </w:r>
            <w:proofErr w:type="spellEnd"/>
          </w:p>
        </w:tc>
      </w:tr>
    </w:tbl>
    <w:p w:rsidR="00067C33" w:rsidRPr="00854089" w:rsidRDefault="00067C33" w:rsidP="004D7878">
      <w:pPr>
        <w:spacing w:before="120" w:after="120"/>
        <w:jc w:val="center"/>
        <w:rPr>
          <w:color w:val="5B9BD5" w:themeColor="accent1"/>
        </w:rPr>
      </w:pPr>
    </w:p>
    <w:sectPr w:rsidR="00067C33" w:rsidRPr="00854089" w:rsidSect="006F233A">
      <w:pgSz w:w="11909" w:h="16834" w:code="9"/>
      <w:pgMar w:top="720" w:right="1440" w:bottom="432" w:left="1872"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534" w:rsidRDefault="00D13534" w:rsidP="009310A6">
      <w:r>
        <w:separator/>
      </w:r>
    </w:p>
  </w:endnote>
  <w:endnote w:type="continuationSeparator" w:id="0">
    <w:p w:rsidR="00D13534" w:rsidRDefault="00D13534" w:rsidP="00931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altName w:val="Times New Roman"/>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10022FF" w:usb1="C000E47F" w:usb2="00000029" w:usb3="00000000" w:csb0="000001D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534" w:rsidRDefault="00D13534" w:rsidP="009310A6">
      <w:r>
        <w:separator/>
      </w:r>
    </w:p>
  </w:footnote>
  <w:footnote w:type="continuationSeparator" w:id="0">
    <w:p w:rsidR="00D13534" w:rsidRDefault="00D13534" w:rsidP="009310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0136"/>
    <w:multiLevelType w:val="hybridMultilevel"/>
    <w:tmpl w:val="E63288F0"/>
    <w:lvl w:ilvl="0" w:tplc="5358A75C">
      <w:start w:val="1"/>
      <w:numFmt w:val="decimal"/>
      <w:lvlText w:val="2.%1."/>
      <w:lvlJc w:val="left"/>
      <w:pPr>
        <w:tabs>
          <w:tab w:val="num" w:pos="1080"/>
        </w:tabs>
        <w:ind w:left="432" w:hanging="43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926CD"/>
    <w:multiLevelType w:val="hybridMultilevel"/>
    <w:tmpl w:val="7BA291EE"/>
    <w:lvl w:ilvl="0" w:tplc="6A3CF45C">
      <w:numFmt w:val="bullet"/>
      <w:lvlText w:val="-"/>
      <w:lvlJc w:val="left"/>
      <w:pPr>
        <w:ind w:left="360" w:firstLine="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F667F"/>
    <w:multiLevelType w:val="hybridMultilevel"/>
    <w:tmpl w:val="CA2A5964"/>
    <w:lvl w:ilvl="0" w:tplc="2FF8A28E">
      <w:start w:val="1"/>
      <w:numFmt w:val="bullet"/>
      <w:lvlText w:val="­"/>
      <w:lvlJc w:val="left"/>
      <w:pPr>
        <w:ind w:left="720" w:hanging="360"/>
      </w:pPr>
      <w:rPr>
        <w:rFonts w:ascii="Courier New" w:hAnsi="Courier New" w:hint="default"/>
        <w:b w:val="0"/>
        <w:bCs w:val="0"/>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81707"/>
    <w:multiLevelType w:val="hybridMultilevel"/>
    <w:tmpl w:val="41EC6C3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C914281"/>
    <w:multiLevelType w:val="hybridMultilevel"/>
    <w:tmpl w:val="3904CC68"/>
    <w:lvl w:ilvl="0" w:tplc="850CA512">
      <w:numFmt w:val="bullet"/>
      <w:lvlText w:val="-"/>
      <w:lvlJc w:val="left"/>
      <w:pPr>
        <w:ind w:left="360" w:hanging="360"/>
      </w:pPr>
      <w:rPr>
        <w:rFonts w:ascii="Times New Roman" w:eastAsia="Arial" w:hAnsi="Times New Roman" w:cs="Times New Roman"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0E6B5F05"/>
    <w:multiLevelType w:val="hybridMultilevel"/>
    <w:tmpl w:val="DF0ED1F0"/>
    <w:lvl w:ilvl="0" w:tplc="BF583028">
      <w:start w:val="1"/>
      <w:numFmt w:val="decimal"/>
      <w:lvlText w:val="1.%1."/>
      <w:lvlJc w:val="left"/>
      <w:pPr>
        <w:tabs>
          <w:tab w:val="num" w:pos="1080"/>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AB4BA5"/>
    <w:multiLevelType w:val="hybridMultilevel"/>
    <w:tmpl w:val="DEF27DA2"/>
    <w:lvl w:ilvl="0" w:tplc="04090001">
      <w:start w:val="2"/>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E87F07"/>
    <w:multiLevelType w:val="hybridMultilevel"/>
    <w:tmpl w:val="035638C4"/>
    <w:lvl w:ilvl="0" w:tplc="1BD62F18">
      <w:numFmt w:val="bullet"/>
      <w:lvlText w:val="-"/>
      <w:lvlJc w:val="left"/>
      <w:pPr>
        <w:ind w:left="360" w:firstLine="0"/>
      </w:pPr>
      <w:rPr>
        <w:rFonts w:ascii="Times New Roman" w:eastAsia="Arial" w:hAnsi="Times New Roman"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C040CEB"/>
    <w:multiLevelType w:val="hybridMultilevel"/>
    <w:tmpl w:val="9EC80CA6"/>
    <w:lvl w:ilvl="0" w:tplc="D7DC9A08">
      <w:numFmt w:val="bullet"/>
      <w:lvlText w:val="-"/>
      <w:lvlJc w:val="left"/>
      <w:pPr>
        <w:ind w:left="360" w:hanging="360"/>
      </w:pPr>
      <w:rPr>
        <w:rFonts w:ascii="Times New Roman" w:eastAsia="Arial" w:hAnsi="Times New Roman"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DBC711F"/>
    <w:multiLevelType w:val="hybridMultilevel"/>
    <w:tmpl w:val="E1E463A8"/>
    <w:lvl w:ilvl="0" w:tplc="D7DC9A08">
      <w:numFmt w:val="bullet"/>
      <w:lvlText w:val="-"/>
      <w:lvlJc w:val="left"/>
      <w:pPr>
        <w:ind w:left="360" w:hanging="360"/>
      </w:pPr>
      <w:rPr>
        <w:rFonts w:ascii="Times New Roman" w:eastAsia="Arial" w:hAnsi="Times New Roman" w:cs="Times New Roman"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1440" w:hanging="360"/>
      </w:pPr>
      <w:rPr>
        <w:rFonts w:ascii="Symbol" w:hAnsi="Symbol" w:hint="default"/>
      </w:rPr>
    </w:lvl>
    <w:lvl w:ilvl="7" w:tplc="04090003" w:tentative="1">
      <w:start w:val="1"/>
      <w:numFmt w:val="bullet"/>
      <w:lvlText w:val="o"/>
      <w:lvlJc w:val="left"/>
      <w:pPr>
        <w:ind w:left="-720" w:hanging="360"/>
      </w:pPr>
      <w:rPr>
        <w:rFonts w:ascii="Courier New" w:hAnsi="Courier New" w:cs="Courier New" w:hint="default"/>
      </w:rPr>
    </w:lvl>
    <w:lvl w:ilvl="8" w:tplc="04090005" w:tentative="1">
      <w:start w:val="1"/>
      <w:numFmt w:val="bullet"/>
      <w:lvlText w:val=""/>
      <w:lvlJc w:val="left"/>
      <w:pPr>
        <w:ind w:left="0" w:hanging="360"/>
      </w:pPr>
      <w:rPr>
        <w:rFonts w:ascii="Wingdings" w:hAnsi="Wingdings" w:hint="default"/>
      </w:rPr>
    </w:lvl>
  </w:abstractNum>
  <w:abstractNum w:abstractNumId="10">
    <w:nsid w:val="24FA3DF1"/>
    <w:multiLevelType w:val="hybridMultilevel"/>
    <w:tmpl w:val="F7F8B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DD15FD"/>
    <w:multiLevelType w:val="hybridMultilevel"/>
    <w:tmpl w:val="910A8EFA"/>
    <w:lvl w:ilvl="0" w:tplc="204C7BC2">
      <w:numFmt w:val="bullet"/>
      <w:lvlText w:val="-"/>
      <w:lvlJc w:val="left"/>
      <w:pPr>
        <w:ind w:left="360" w:firstLine="0"/>
      </w:pPr>
      <w:rPr>
        <w:rFonts w:ascii="Times New Roman" w:eastAsia="Arial" w:hAnsi="Times New Roman"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1A93E46"/>
    <w:multiLevelType w:val="hybridMultilevel"/>
    <w:tmpl w:val="BA0AC352"/>
    <w:lvl w:ilvl="0" w:tplc="C0BC812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84A1526"/>
    <w:multiLevelType w:val="hybridMultilevel"/>
    <w:tmpl w:val="202ED47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8BE717E"/>
    <w:multiLevelType w:val="hybridMultilevel"/>
    <w:tmpl w:val="3BAECFAE"/>
    <w:lvl w:ilvl="0" w:tplc="7BBC6D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4D126711"/>
    <w:multiLevelType w:val="hybridMultilevel"/>
    <w:tmpl w:val="627C8C0E"/>
    <w:lvl w:ilvl="0" w:tplc="DEDA035E">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E51E05"/>
    <w:multiLevelType w:val="hybridMultilevel"/>
    <w:tmpl w:val="B880AB3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9DF764B"/>
    <w:multiLevelType w:val="hybridMultilevel"/>
    <w:tmpl w:val="B37E99F6"/>
    <w:lvl w:ilvl="0" w:tplc="87FEA356">
      <w:numFmt w:val="bullet"/>
      <w:lvlText w:val="-"/>
      <w:lvlJc w:val="left"/>
      <w:pPr>
        <w:ind w:left="360" w:firstLine="0"/>
      </w:pPr>
      <w:rPr>
        <w:rFonts w:ascii="Times New Roman" w:eastAsia="Arial" w:hAnsi="Times New Roman" w:cs="Times New Roman"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1440" w:hanging="360"/>
      </w:pPr>
      <w:rPr>
        <w:rFonts w:ascii="Symbol" w:hAnsi="Symbol" w:hint="default"/>
      </w:rPr>
    </w:lvl>
    <w:lvl w:ilvl="7" w:tplc="04090003" w:tentative="1">
      <w:start w:val="1"/>
      <w:numFmt w:val="bullet"/>
      <w:lvlText w:val="o"/>
      <w:lvlJc w:val="left"/>
      <w:pPr>
        <w:ind w:left="-720" w:hanging="360"/>
      </w:pPr>
      <w:rPr>
        <w:rFonts w:ascii="Courier New" w:hAnsi="Courier New" w:cs="Courier New" w:hint="default"/>
      </w:rPr>
    </w:lvl>
    <w:lvl w:ilvl="8" w:tplc="04090005" w:tentative="1">
      <w:start w:val="1"/>
      <w:numFmt w:val="bullet"/>
      <w:lvlText w:val=""/>
      <w:lvlJc w:val="left"/>
      <w:pPr>
        <w:ind w:left="0" w:hanging="360"/>
      </w:pPr>
      <w:rPr>
        <w:rFonts w:ascii="Wingdings" w:hAnsi="Wingdings" w:hint="default"/>
      </w:rPr>
    </w:lvl>
  </w:abstractNum>
  <w:abstractNum w:abstractNumId="18">
    <w:nsid w:val="605D143B"/>
    <w:multiLevelType w:val="multilevel"/>
    <w:tmpl w:val="B2D87B7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63DC2DA1"/>
    <w:multiLevelType w:val="hybridMultilevel"/>
    <w:tmpl w:val="6F6CFD0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78F1987"/>
    <w:multiLevelType w:val="hybridMultilevel"/>
    <w:tmpl w:val="17EAEE9C"/>
    <w:lvl w:ilvl="0" w:tplc="3948F126">
      <w:numFmt w:val="bullet"/>
      <w:lvlText w:val="-"/>
      <w:lvlJc w:val="left"/>
      <w:pPr>
        <w:ind w:left="360" w:firstLine="0"/>
      </w:pPr>
      <w:rPr>
        <w:rFonts w:ascii="Times New Roman" w:eastAsia="Arial" w:hAnsi="Times New Roman"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A465A09"/>
    <w:multiLevelType w:val="hybridMultilevel"/>
    <w:tmpl w:val="1F1CBF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5313AB5"/>
    <w:multiLevelType w:val="multilevel"/>
    <w:tmpl w:val="0350562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8257A12"/>
    <w:multiLevelType w:val="hybridMultilevel"/>
    <w:tmpl w:val="D31421D6"/>
    <w:lvl w:ilvl="0" w:tplc="6A3CF45C">
      <w:numFmt w:val="bullet"/>
      <w:lvlText w:val="-"/>
      <w:lvlJc w:val="left"/>
      <w:pPr>
        <w:ind w:left="360" w:firstLine="0"/>
      </w:pPr>
      <w:rPr>
        <w:rFonts w:ascii="Times New Roman" w:eastAsia="Arial" w:hAnsi="Times New Roman"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C010D45"/>
    <w:multiLevelType w:val="hybridMultilevel"/>
    <w:tmpl w:val="8968D0D8"/>
    <w:lvl w:ilvl="0" w:tplc="C158E8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24"/>
  </w:num>
  <w:num w:numId="3">
    <w:abstractNumId w:val="3"/>
  </w:num>
  <w:num w:numId="4">
    <w:abstractNumId w:val="16"/>
  </w:num>
  <w:num w:numId="5">
    <w:abstractNumId w:val="10"/>
  </w:num>
  <w:num w:numId="6">
    <w:abstractNumId w:val="13"/>
  </w:num>
  <w:num w:numId="7">
    <w:abstractNumId w:val="19"/>
  </w:num>
  <w:num w:numId="8">
    <w:abstractNumId w:val="2"/>
  </w:num>
  <w:num w:numId="9">
    <w:abstractNumId w:val="12"/>
  </w:num>
  <w:num w:numId="10">
    <w:abstractNumId w:val="21"/>
  </w:num>
  <w:num w:numId="11">
    <w:abstractNumId w:val="9"/>
  </w:num>
  <w:num w:numId="12">
    <w:abstractNumId w:val="8"/>
  </w:num>
  <w:num w:numId="13">
    <w:abstractNumId w:val="6"/>
  </w:num>
  <w:num w:numId="14">
    <w:abstractNumId w:val="18"/>
  </w:num>
  <w:num w:numId="15">
    <w:abstractNumId w:val="22"/>
  </w:num>
  <w:num w:numId="16">
    <w:abstractNumId w:val="5"/>
  </w:num>
  <w:num w:numId="17">
    <w:abstractNumId w:val="0"/>
  </w:num>
  <w:num w:numId="18">
    <w:abstractNumId w:val="7"/>
  </w:num>
  <w:num w:numId="19">
    <w:abstractNumId w:val="20"/>
  </w:num>
  <w:num w:numId="20">
    <w:abstractNumId w:val="23"/>
  </w:num>
  <w:num w:numId="21">
    <w:abstractNumId w:val="1"/>
  </w:num>
  <w:num w:numId="22">
    <w:abstractNumId w:val="15"/>
  </w:num>
  <w:num w:numId="23">
    <w:abstractNumId w:val="17"/>
  </w:num>
  <w:num w:numId="24">
    <w:abstractNumId w:val="1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2DB"/>
    <w:rsid w:val="00053A03"/>
    <w:rsid w:val="00067C33"/>
    <w:rsid w:val="000D24EF"/>
    <w:rsid w:val="00161B2E"/>
    <w:rsid w:val="00164704"/>
    <w:rsid w:val="00165C57"/>
    <w:rsid w:val="001C68B9"/>
    <w:rsid w:val="00253D60"/>
    <w:rsid w:val="002811EA"/>
    <w:rsid w:val="00383FD8"/>
    <w:rsid w:val="00470FD5"/>
    <w:rsid w:val="004C312B"/>
    <w:rsid w:val="004D7878"/>
    <w:rsid w:val="00647B10"/>
    <w:rsid w:val="006F233A"/>
    <w:rsid w:val="007126F0"/>
    <w:rsid w:val="00716B2E"/>
    <w:rsid w:val="00760EF7"/>
    <w:rsid w:val="007B5E03"/>
    <w:rsid w:val="00854089"/>
    <w:rsid w:val="008C7E4D"/>
    <w:rsid w:val="009310A6"/>
    <w:rsid w:val="009674B2"/>
    <w:rsid w:val="009A0DC2"/>
    <w:rsid w:val="009C181A"/>
    <w:rsid w:val="009E02DB"/>
    <w:rsid w:val="00A02540"/>
    <w:rsid w:val="00A91079"/>
    <w:rsid w:val="00B005DC"/>
    <w:rsid w:val="00B13A3F"/>
    <w:rsid w:val="00B235B6"/>
    <w:rsid w:val="00BA3F98"/>
    <w:rsid w:val="00C03E77"/>
    <w:rsid w:val="00C27B08"/>
    <w:rsid w:val="00D13534"/>
    <w:rsid w:val="00D5252D"/>
    <w:rsid w:val="00D6307B"/>
    <w:rsid w:val="00ED3060"/>
    <w:rsid w:val="00F27791"/>
    <w:rsid w:val="00FF4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2D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02DB"/>
    <w:pPr>
      <w:keepNext/>
      <w:jc w:val="right"/>
      <w:outlineLvl w:val="0"/>
    </w:pPr>
    <w:rPr>
      <w:rFonts w:ascii="VNI-Times" w:hAnsi="VNI-Times"/>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02DB"/>
    <w:rPr>
      <w:rFonts w:ascii="VNI-Times" w:eastAsia="Times New Roman" w:hAnsi="VNI-Times" w:cs="Times New Roman"/>
      <w:i/>
      <w:sz w:val="24"/>
      <w:szCs w:val="20"/>
    </w:rPr>
  </w:style>
  <w:style w:type="paragraph" w:styleId="Caption">
    <w:name w:val="caption"/>
    <w:basedOn w:val="Normal"/>
    <w:next w:val="Normal"/>
    <w:qFormat/>
    <w:rsid w:val="009E02DB"/>
    <w:pPr>
      <w:jc w:val="center"/>
    </w:pPr>
    <w:rPr>
      <w:rFonts w:ascii="VNI-Times" w:hAnsi="VNI-Times"/>
      <w:b/>
      <w:sz w:val="40"/>
      <w:szCs w:val="20"/>
    </w:rPr>
  </w:style>
  <w:style w:type="character" w:styleId="CommentReference">
    <w:name w:val="annotation reference"/>
    <w:semiHidden/>
    <w:rsid w:val="009E02DB"/>
    <w:rPr>
      <w:sz w:val="16"/>
      <w:szCs w:val="16"/>
    </w:rPr>
  </w:style>
  <w:style w:type="paragraph" w:styleId="CommentText">
    <w:name w:val="annotation text"/>
    <w:basedOn w:val="Normal"/>
    <w:link w:val="CommentTextChar"/>
    <w:semiHidden/>
    <w:rsid w:val="009E02DB"/>
    <w:rPr>
      <w:sz w:val="20"/>
      <w:szCs w:val="20"/>
    </w:rPr>
  </w:style>
  <w:style w:type="character" w:customStyle="1" w:styleId="CommentTextChar">
    <w:name w:val="Comment Text Char"/>
    <w:basedOn w:val="DefaultParagraphFont"/>
    <w:link w:val="CommentText"/>
    <w:semiHidden/>
    <w:rsid w:val="009E02D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E02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2DB"/>
    <w:rPr>
      <w:rFonts w:ascii="Segoe UI" w:eastAsia="Times New Roman" w:hAnsi="Segoe UI" w:cs="Segoe UI"/>
      <w:sz w:val="18"/>
      <w:szCs w:val="18"/>
    </w:rPr>
  </w:style>
  <w:style w:type="paragraph" w:styleId="ListParagraph">
    <w:name w:val="List Paragraph"/>
    <w:basedOn w:val="Normal"/>
    <w:uiPriority w:val="34"/>
    <w:qFormat/>
    <w:rsid w:val="004C312B"/>
    <w:pPr>
      <w:ind w:left="720"/>
      <w:contextualSpacing/>
    </w:pPr>
  </w:style>
  <w:style w:type="paragraph" w:styleId="NormalWeb">
    <w:name w:val="Normal (Web)"/>
    <w:basedOn w:val="Normal"/>
    <w:rsid w:val="006F233A"/>
    <w:pPr>
      <w:spacing w:before="100" w:beforeAutospacing="1" w:after="100" w:afterAutospacing="1"/>
    </w:pPr>
  </w:style>
  <w:style w:type="paragraph" w:styleId="BodyTextIndent">
    <w:name w:val="Body Text Indent"/>
    <w:basedOn w:val="Normal"/>
    <w:link w:val="BodyTextIndentChar"/>
    <w:rsid w:val="006F233A"/>
    <w:pPr>
      <w:spacing w:after="120"/>
      <w:ind w:firstLine="709"/>
      <w:jc w:val="both"/>
    </w:pPr>
    <w:rPr>
      <w:bCs/>
      <w:sz w:val="26"/>
      <w:szCs w:val="20"/>
    </w:rPr>
  </w:style>
  <w:style w:type="character" w:customStyle="1" w:styleId="BodyTextIndentChar">
    <w:name w:val="Body Text Indent Char"/>
    <w:basedOn w:val="DefaultParagraphFont"/>
    <w:link w:val="BodyTextIndent"/>
    <w:rsid w:val="006F233A"/>
    <w:rPr>
      <w:rFonts w:ascii="Times New Roman" w:eastAsia="Times New Roman" w:hAnsi="Times New Roman" w:cs="Times New Roman"/>
      <w:bCs/>
      <w:sz w:val="26"/>
      <w:szCs w:val="20"/>
    </w:rPr>
  </w:style>
  <w:style w:type="paragraph" w:customStyle="1" w:styleId="BasicParagraph">
    <w:name w:val="[Basic Paragraph]"/>
    <w:basedOn w:val="Normal"/>
    <w:uiPriority w:val="99"/>
    <w:rsid w:val="006F233A"/>
    <w:pPr>
      <w:autoSpaceDE w:val="0"/>
      <w:autoSpaceDN w:val="0"/>
      <w:adjustRightInd w:val="0"/>
      <w:spacing w:line="288" w:lineRule="auto"/>
      <w:textAlignment w:val="center"/>
    </w:pPr>
    <w:rPr>
      <w:rFonts w:ascii="Minion Pro" w:hAnsi="Minion Pro" w:cs="Minion Pro"/>
      <w:color w:val="000000"/>
    </w:rPr>
  </w:style>
  <w:style w:type="paragraph" w:styleId="Header">
    <w:name w:val="header"/>
    <w:basedOn w:val="Normal"/>
    <w:link w:val="HeaderChar"/>
    <w:uiPriority w:val="99"/>
    <w:unhideWhenUsed/>
    <w:rsid w:val="009310A6"/>
    <w:pPr>
      <w:tabs>
        <w:tab w:val="center" w:pos="4680"/>
        <w:tab w:val="right" w:pos="9360"/>
      </w:tabs>
    </w:pPr>
  </w:style>
  <w:style w:type="character" w:customStyle="1" w:styleId="HeaderChar">
    <w:name w:val="Header Char"/>
    <w:basedOn w:val="DefaultParagraphFont"/>
    <w:link w:val="Header"/>
    <w:uiPriority w:val="99"/>
    <w:rsid w:val="009310A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10A6"/>
    <w:pPr>
      <w:tabs>
        <w:tab w:val="center" w:pos="4680"/>
        <w:tab w:val="right" w:pos="9360"/>
      </w:tabs>
    </w:pPr>
  </w:style>
  <w:style w:type="character" w:customStyle="1" w:styleId="FooterChar">
    <w:name w:val="Footer Char"/>
    <w:basedOn w:val="DefaultParagraphFont"/>
    <w:link w:val="Footer"/>
    <w:uiPriority w:val="99"/>
    <w:rsid w:val="009310A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2D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02DB"/>
    <w:pPr>
      <w:keepNext/>
      <w:jc w:val="right"/>
      <w:outlineLvl w:val="0"/>
    </w:pPr>
    <w:rPr>
      <w:rFonts w:ascii="VNI-Times" w:hAnsi="VNI-Times"/>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02DB"/>
    <w:rPr>
      <w:rFonts w:ascii="VNI-Times" w:eastAsia="Times New Roman" w:hAnsi="VNI-Times" w:cs="Times New Roman"/>
      <w:i/>
      <w:sz w:val="24"/>
      <w:szCs w:val="20"/>
    </w:rPr>
  </w:style>
  <w:style w:type="paragraph" w:styleId="Caption">
    <w:name w:val="caption"/>
    <w:basedOn w:val="Normal"/>
    <w:next w:val="Normal"/>
    <w:qFormat/>
    <w:rsid w:val="009E02DB"/>
    <w:pPr>
      <w:jc w:val="center"/>
    </w:pPr>
    <w:rPr>
      <w:rFonts w:ascii="VNI-Times" w:hAnsi="VNI-Times"/>
      <w:b/>
      <w:sz w:val="40"/>
      <w:szCs w:val="20"/>
    </w:rPr>
  </w:style>
  <w:style w:type="character" w:styleId="CommentReference">
    <w:name w:val="annotation reference"/>
    <w:semiHidden/>
    <w:rsid w:val="009E02DB"/>
    <w:rPr>
      <w:sz w:val="16"/>
      <w:szCs w:val="16"/>
    </w:rPr>
  </w:style>
  <w:style w:type="paragraph" w:styleId="CommentText">
    <w:name w:val="annotation text"/>
    <w:basedOn w:val="Normal"/>
    <w:link w:val="CommentTextChar"/>
    <w:semiHidden/>
    <w:rsid w:val="009E02DB"/>
    <w:rPr>
      <w:sz w:val="20"/>
      <w:szCs w:val="20"/>
    </w:rPr>
  </w:style>
  <w:style w:type="character" w:customStyle="1" w:styleId="CommentTextChar">
    <w:name w:val="Comment Text Char"/>
    <w:basedOn w:val="DefaultParagraphFont"/>
    <w:link w:val="CommentText"/>
    <w:semiHidden/>
    <w:rsid w:val="009E02D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E02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2DB"/>
    <w:rPr>
      <w:rFonts w:ascii="Segoe UI" w:eastAsia="Times New Roman" w:hAnsi="Segoe UI" w:cs="Segoe UI"/>
      <w:sz w:val="18"/>
      <w:szCs w:val="18"/>
    </w:rPr>
  </w:style>
  <w:style w:type="paragraph" w:styleId="ListParagraph">
    <w:name w:val="List Paragraph"/>
    <w:basedOn w:val="Normal"/>
    <w:uiPriority w:val="34"/>
    <w:qFormat/>
    <w:rsid w:val="004C312B"/>
    <w:pPr>
      <w:ind w:left="720"/>
      <w:contextualSpacing/>
    </w:pPr>
  </w:style>
  <w:style w:type="paragraph" w:styleId="NormalWeb">
    <w:name w:val="Normal (Web)"/>
    <w:basedOn w:val="Normal"/>
    <w:rsid w:val="006F233A"/>
    <w:pPr>
      <w:spacing w:before="100" w:beforeAutospacing="1" w:after="100" w:afterAutospacing="1"/>
    </w:pPr>
  </w:style>
  <w:style w:type="paragraph" w:styleId="BodyTextIndent">
    <w:name w:val="Body Text Indent"/>
    <w:basedOn w:val="Normal"/>
    <w:link w:val="BodyTextIndentChar"/>
    <w:rsid w:val="006F233A"/>
    <w:pPr>
      <w:spacing w:after="120"/>
      <w:ind w:firstLine="709"/>
      <w:jc w:val="both"/>
    </w:pPr>
    <w:rPr>
      <w:bCs/>
      <w:sz w:val="26"/>
      <w:szCs w:val="20"/>
    </w:rPr>
  </w:style>
  <w:style w:type="character" w:customStyle="1" w:styleId="BodyTextIndentChar">
    <w:name w:val="Body Text Indent Char"/>
    <w:basedOn w:val="DefaultParagraphFont"/>
    <w:link w:val="BodyTextIndent"/>
    <w:rsid w:val="006F233A"/>
    <w:rPr>
      <w:rFonts w:ascii="Times New Roman" w:eastAsia="Times New Roman" w:hAnsi="Times New Roman" w:cs="Times New Roman"/>
      <w:bCs/>
      <w:sz w:val="26"/>
      <w:szCs w:val="20"/>
    </w:rPr>
  </w:style>
  <w:style w:type="paragraph" w:customStyle="1" w:styleId="BasicParagraph">
    <w:name w:val="[Basic Paragraph]"/>
    <w:basedOn w:val="Normal"/>
    <w:uiPriority w:val="99"/>
    <w:rsid w:val="006F233A"/>
    <w:pPr>
      <w:autoSpaceDE w:val="0"/>
      <w:autoSpaceDN w:val="0"/>
      <w:adjustRightInd w:val="0"/>
      <w:spacing w:line="288" w:lineRule="auto"/>
      <w:textAlignment w:val="center"/>
    </w:pPr>
    <w:rPr>
      <w:rFonts w:ascii="Minion Pro" w:hAnsi="Minion Pro" w:cs="Minion Pro"/>
      <w:color w:val="000000"/>
    </w:rPr>
  </w:style>
  <w:style w:type="paragraph" w:styleId="Header">
    <w:name w:val="header"/>
    <w:basedOn w:val="Normal"/>
    <w:link w:val="HeaderChar"/>
    <w:uiPriority w:val="99"/>
    <w:unhideWhenUsed/>
    <w:rsid w:val="009310A6"/>
    <w:pPr>
      <w:tabs>
        <w:tab w:val="center" w:pos="4680"/>
        <w:tab w:val="right" w:pos="9360"/>
      </w:tabs>
    </w:pPr>
  </w:style>
  <w:style w:type="character" w:customStyle="1" w:styleId="HeaderChar">
    <w:name w:val="Header Char"/>
    <w:basedOn w:val="DefaultParagraphFont"/>
    <w:link w:val="Header"/>
    <w:uiPriority w:val="99"/>
    <w:rsid w:val="009310A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10A6"/>
    <w:pPr>
      <w:tabs>
        <w:tab w:val="center" w:pos="4680"/>
        <w:tab w:val="right" w:pos="9360"/>
      </w:tabs>
    </w:pPr>
  </w:style>
  <w:style w:type="character" w:customStyle="1" w:styleId="FooterChar">
    <w:name w:val="Footer Char"/>
    <w:basedOn w:val="DefaultParagraphFont"/>
    <w:link w:val="Footer"/>
    <w:uiPriority w:val="99"/>
    <w:rsid w:val="009310A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03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4</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dungbui</dc:creator>
  <cp:keywords/>
  <dc:description/>
  <cp:lastModifiedBy>User</cp:lastModifiedBy>
  <cp:revision>15</cp:revision>
  <cp:lastPrinted>2015-08-24T04:21:00Z</cp:lastPrinted>
  <dcterms:created xsi:type="dcterms:W3CDTF">2015-08-17T10:50:00Z</dcterms:created>
  <dcterms:modified xsi:type="dcterms:W3CDTF">2015-08-24T04:59:00Z</dcterms:modified>
</cp:coreProperties>
</file>